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DA16" w14:textId="1BA3D087" w:rsidR="002D4E92" w:rsidRPr="00156A9A" w:rsidRDefault="005E5D06" w:rsidP="00291482">
      <w:pPr>
        <w:spacing w:before="120"/>
        <w:rPr>
          <w:rFonts w:ascii="Calibri" w:hAnsi="Calibri"/>
          <w:b/>
        </w:rPr>
      </w:pPr>
      <w:r w:rsidRPr="00156A9A">
        <w:rPr>
          <w:rFonts w:ascii="Calibri" w:hAnsi="Calibri"/>
          <w:b/>
          <w:lang w:eastAsia="en-US"/>
        </w:rPr>
        <w:t>Best of 201</w:t>
      </w:r>
      <w:r w:rsidR="007C1BCB">
        <w:rPr>
          <w:rFonts w:ascii="Calibri" w:hAnsi="Calibri"/>
          <w:b/>
          <w:lang w:eastAsia="en-US"/>
        </w:rPr>
        <w:t>7</w:t>
      </w:r>
      <w:r w:rsidRPr="00156A9A">
        <w:rPr>
          <w:rFonts w:ascii="Calibri" w:hAnsi="Calibri"/>
          <w:b/>
          <w:lang w:eastAsia="en-US"/>
        </w:rPr>
        <w:t xml:space="preserve">: </w:t>
      </w:r>
      <w:r w:rsidR="00DA110B" w:rsidRPr="00156A9A">
        <w:rPr>
          <w:rFonts w:ascii="Calibri" w:hAnsi="Calibri"/>
          <w:b/>
          <w:lang w:eastAsia="en-US"/>
        </w:rPr>
        <w:t xml:space="preserve">Deals, </w:t>
      </w:r>
      <w:r w:rsidR="00DA110B" w:rsidRPr="00156A9A">
        <w:rPr>
          <w:rFonts w:ascii="Calibri" w:hAnsi="Calibri"/>
          <w:b/>
        </w:rPr>
        <w:t>Dealmakers</w:t>
      </w:r>
      <w:r w:rsidR="002D4E92" w:rsidRPr="00156A9A">
        <w:rPr>
          <w:rFonts w:ascii="Calibri" w:hAnsi="Calibri"/>
          <w:b/>
        </w:rPr>
        <w:t xml:space="preserve"> </w:t>
      </w:r>
      <w:r w:rsidR="00DA110B" w:rsidRPr="00156A9A">
        <w:rPr>
          <w:rFonts w:ascii="Calibri" w:hAnsi="Calibri"/>
          <w:b/>
        </w:rPr>
        <w:t xml:space="preserve">&amp; </w:t>
      </w:r>
      <w:proofErr w:type="spellStart"/>
      <w:r w:rsidR="00DA110B" w:rsidRPr="00156A9A">
        <w:rPr>
          <w:rFonts w:ascii="Calibri" w:hAnsi="Calibri"/>
          <w:b/>
        </w:rPr>
        <w:t>Placemakers</w:t>
      </w:r>
      <w:proofErr w:type="spellEnd"/>
      <w:r w:rsidR="00DA110B" w:rsidRPr="00156A9A">
        <w:rPr>
          <w:rFonts w:ascii="Calibri" w:hAnsi="Calibri"/>
          <w:b/>
        </w:rPr>
        <w:t xml:space="preserve"> </w:t>
      </w:r>
    </w:p>
    <w:p w14:paraId="534A3941" w14:textId="6355D640" w:rsidR="00DA110B" w:rsidRPr="00156A9A" w:rsidRDefault="00B31C76" w:rsidP="00291482">
      <w:pPr>
        <w:spacing w:before="120"/>
        <w:rPr>
          <w:rFonts w:ascii="Calibri" w:hAnsi="Calibri"/>
        </w:rPr>
      </w:pPr>
      <w:r w:rsidRPr="00156A9A">
        <w:rPr>
          <w:rFonts w:ascii="Calibri" w:hAnsi="Calibri"/>
        </w:rPr>
        <w:t xml:space="preserve">In the </w:t>
      </w:r>
      <w:r w:rsidR="00865456" w:rsidRPr="00156A9A">
        <w:rPr>
          <w:rFonts w:ascii="Calibri" w:hAnsi="Calibri"/>
        </w:rPr>
        <w:t xml:space="preserve">upcoming </w:t>
      </w:r>
      <w:r w:rsidRPr="00156A9A">
        <w:rPr>
          <w:rFonts w:ascii="Calibri" w:hAnsi="Calibri"/>
        </w:rPr>
        <w:t>March</w:t>
      </w:r>
      <w:r w:rsidR="00865456" w:rsidRPr="00156A9A">
        <w:rPr>
          <w:rFonts w:ascii="Calibri" w:hAnsi="Calibri"/>
        </w:rPr>
        <w:t>/April</w:t>
      </w:r>
      <w:r w:rsidRPr="00156A9A">
        <w:rPr>
          <w:rFonts w:ascii="Calibri" w:hAnsi="Calibri"/>
        </w:rPr>
        <w:t xml:space="preserve"> issue, </w:t>
      </w:r>
      <w:r w:rsidRPr="00156A9A">
        <w:rPr>
          <w:rFonts w:ascii="Calibri" w:hAnsi="Calibri"/>
          <w:i/>
        </w:rPr>
        <w:t>Real Estate Forum</w:t>
      </w:r>
      <w:r w:rsidRPr="00156A9A">
        <w:rPr>
          <w:rFonts w:ascii="Calibri" w:hAnsi="Calibri"/>
        </w:rPr>
        <w:t xml:space="preserve"> will be profiling some of the </w:t>
      </w:r>
      <w:r w:rsidR="00865456" w:rsidRPr="00156A9A">
        <w:rPr>
          <w:rFonts w:ascii="Calibri" w:hAnsi="Calibri"/>
        </w:rPr>
        <w:t xml:space="preserve">most significant </w:t>
      </w:r>
      <w:r w:rsidRPr="00156A9A">
        <w:rPr>
          <w:rFonts w:ascii="Calibri" w:hAnsi="Calibri"/>
        </w:rPr>
        <w:t xml:space="preserve">transactions </w:t>
      </w:r>
      <w:r w:rsidR="00DA110B" w:rsidRPr="00156A9A">
        <w:rPr>
          <w:rFonts w:ascii="Calibri" w:hAnsi="Calibri"/>
        </w:rPr>
        <w:t xml:space="preserve">and developments </w:t>
      </w:r>
      <w:r w:rsidRPr="00156A9A">
        <w:rPr>
          <w:rFonts w:ascii="Calibri" w:hAnsi="Calibri"/>
        </w:rPr>
        <w:t xml:space="preserve">that took place </w:t>
      </w:r>
      <w:r w:rsidR="00C6014E" w:rsidRPr="00156A9A">
        <w:rPr>
          <w:rFonts w:ascii="Calibri" w:hAnsi="Calibri"/>
        </w:rPr>
        <w:t>last year</w:t>
      </w:r>
      <w:r w:rsidR="003309F1" w:rsidRPr="00156A9A">
        <w:rPr>
          <w:rFonts w:ascii="Calibri" w:hAnsi="Calibri"/>
        </w:rPr>
        <w:t xml:space="preserve">, </w:t>
      </w:r>
      <w:r w:rsidR="00865456" w:rsidRPr="00156A9A">
        <w:rPr>
          <w:rFonts w:ascii="Calibri" w:hAnsi="Calibri"/>
        </w:rPr>
        <w:t xml:space="preserve">and </w:t>
      </w:r>
      <w:r w:rsidR="003309F1" w:rsidRPr="00156A9A">
        <w:rPr>
          <w:rFonts w:ascii="Calibri" w:hAnsi="Calibri"/>
        </w:rPr>
        <w:t>the people behind those deals</w:t>
      </w:r>
      <w:r w:rsidRPr="00156A9A">
        <w:rPr>
          <w:rFonts w:ascii="Calibri" w:hAnsi="Calibri"/>
        </w:rPr>
        <w:t>. While we have our eye</w:t>
      </w:r>
      <w:r w:rsidR="00555224" w:rsidRPr="00156A9A">
        <w:rPr>
          <w:rFonts w:ascii="Calibri" w:hAnsi="Calibri"/>
        </w:rPr>
        <w:t>s</w:t>
      </w:r>
      <w:r w:rsidRPr="00156A9A">
        <w:rPr>
          <w:rFonts w:ascii="Calibri" w:hAnsi="Calibri"/>
        </w:rPr>
        <w:t xml:space="preserve"> closely on the market, there may be a deal or two that fell under our radar. </w:t>
      </w:r>
      <w:r w:rsidR="00FA41E1" w:rsidRPr="00156A9A">
        <w:rPr>
          <w:rFonts w:ascii="Calibri" w:hAnsi="Calibri"/>
        </w:rPr>
        <w:t xml:space="preserve">As such, we’re turning to you to bring those deals to our attention. </w:t>
      </w:r>
    </w:p>
    <w:p w14:paraId="16322B0D" w14:textId="0244361E" w:rsidR="003309F1" w:rsidRPr="00156A9A" w:rsidRDefault="0034267F" w:rsidP="00291482">
      <w:pPr>
        <w:spacing w:before="120"/>
        <w:rPr>
          <w:rFonts w:ascii="Calibri" w:hAnsi="Calibri"/>
        </w:rPr>
      </w:pPr>
      <w:r w:rsidRPr="00156A9A">
        <w:rPr>
          <w:rFonts w:ascii="Calibri" w:hAnsi="Calibri"/>
        </w:rPr>
        <w:t xml:space="preserve">If </w:t>
      </w:r>
      <w:r w:rsidR="00FA41E1" w:rsidRPr="00156A9A">
        <w:rPr>
          <w:rFonts w:ascii="Calibri" w:hAnsi="Calibri"/>
        </w:rPr>
        <w:t xml:space="preserve">there’s a transaction or project </w:t>
      </w:r>
      <w:r w:rsidRPr="00156A9A">
        <w:rPr>
          <w:rFonts w:ascii="Calibri" w:hAnsi="Calibri"/>
        </w:rPr>
        <w:t>you’d like to suggest for consideration, please fil</w:t>
      </w:r>
      <w:r w:rsidR="00555224" w:rsidRPr="00156A9A">
        <w:rPr>
          <w:rFonts w:ascii="Calibri" w:hAnsi="Calibri"/>
        </w:rPr>
        <w:t xml:space="preserve">l out and submit </w:t>
      </w:r>
      <w:r w:rsidR="00FA41E1" w:rsidRPr="00156A9A">
        <w:rPr>
          <w:rFonts w:ascii="Calibri" w:hAnsi="Calibri"/>
        </w:rPr>
        <w:t xml:space="preserve">this form </w:t>
      </w:r>
      <w:r w:rsidR="00555224" w:rsidRPr="00156A9A">
        <w:rPr>
          <w:rFonts w:ascii="Calibri" w:hAnsi="Calibri"/>
        </w:rPr>
        <w:t xml:space="preserve">below no later than </w:t>
      </w:r>
      <w:r w:rsidR="007C1BCB">
        <w:rPr>
          <w:rFonts w:ascii="Calibri" w:hAnsi="Calibri"/>
          <w:b/>
          <w:color w:val="C00000"/>
        </w:rPr>
        <w:t>Thursday</w:t>
      </w:r>
      <w:r w:rsidR="0069093A" w:rsidRPr="00156A9A">
        <w:rPr>
          <w:rFonts w:ascii="Calibri" w:hAnsi="Calibri"/>
          <w:b/>
          <w:color w:val="C00000"/>
        </w:rPr>
        <w:t xml:space="preserve">, February </w:t>
      </w:r>
      <w:r w:rsidR="007C1BCB">
        <w:rPr>
          <w:rFonts w:ascii="Calibri" w:hAnsi="Calibri"/>
          <w:b/>
          <w:color w:val="C00000"/>
        </w:rPr>
        <w:t>1</w:t>
      </w:r>
      <w:r w:rsidR="00AD4EC0" w:rsidRPr="00156A9A">
        <w:rPr>
          <w:rFonts w:ascii="Calibri" w:hAnsi="Calibri"/>
        </w:rPr>
        <w:t>.</w:t>
      </w:r>
      <w:r w:rsidRPr="00156A9A">
        <w:rPr>
          <w:rFonts w:ascii="Calibri" w:hAnsi="Calibri"/>
        </w:rPr>
        <w:t xml:space="preserve"> </w:t>
      </w:r>
    </w:p>
    <w:p w14:paraId="794A268F" w14:textId="77777777" w:rsidR="0030287A" w:rsidRDefault="0030287A" w:rsidP="00291482">
      <w:pPr>
        <w:spacing w:before="120"/>
        <w:rPr>
          <w:rFonts w:ascii="Calibri" w:hAnsi="Calibri"/>
          <w:sz w:val="22"/>
          <w:szCs w:val="22"/>
        </w:rPr>
      </w:pPr>
    </w:p>
    <w:p w14:paraId="2CB641B3" w14:textId="6F093EBF" w:rsidR="0030287A" w:rsidRPr="00156A9A" w:rsidRDefault="00DA3C5C" w:rsidP="00291482">
      <w:pPr>
        <w:spacing w:before="120"/>
        <w:rPr>
          <w:rFonts w:ascii="Calibri" w:hAnsi="Calibri"/>
          <w:b/>
        </w:rPr>
      </w:pPr>
      <w:r w:rsidRPr="00156A9A">
        <w:rPr>
          <w:rFonts w:ascii="Calibri" w:hAnsi="Calibri"/>
          <w:b/>
        </w:rPr>
        <w:t>WHAT WE’RE LOOKING FOR</w:t>
      </w:r>
    </w:p>
    <w:p w14:paraId="393EA98E" w14:textId="77777777" w:rsidR="00C6014E" w:rsidRDefault="0030287A" w:rsidP="0029148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aren’t only looking for big-ticket deals in major markets. We encourage you to submit transactions that not only impact the market, but also illustrate innovation, complexity and creativity. A good rule of thumb is to select </w:t>
      </w:r>
      <w:r w:rsidR="00C607B5">
        <w:rPr>
          <w:rFonts w:ascii="Calibri" w:hAnsi="Calibri"/>
          <w:sz w:val="22"/>
          <w:szCs w:val="22"/>
        </w:rPr>
        <w:t>a deal</w:t>
      </w:r>
      <w:r>
        <w:rPr>
          <w:rFonts w:ascii="Calibri" w:hAnsi="Calibri"/>
          <w:sz w:val="22"/>
          <w:szCs w:val="22"/>
        </w:rPr>
        <w:t xml:space="preserve"> that CRE professional</w:t>
      </w:r>
      <w:r w:rsidR="00C607B5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unrelated to your local market or company</w:t>
      </w:r>
      <w:r w:rsidR="00C607B5">
        <w:rPr>
          <w:rFonts w:ascii="Calibri" w:hAnsi="Calibri"/>
          <w:sz w:val="22"/>
          <w:szCs w:val="22"/>
        </w:rPr>
        <w:t xml:space="preserve"> would </w:t>
      </w:r>
      <w:r>
        <w:rPr>
          <w:rFonts w:ascii="Calibri" w:hAnsi="Calibri"/>
          <w:sz w:val="22"/>
          <w:szCs w:val="22"/>
        </w:rPr>
        <w:t xml:space="preserve">want to read </w:t>
      </w:r>
      <w:r w:rsidR="00C607B5">
        <w:rPr>
          <w:rFonts w:ascii="Calibri" w:hAnsi="Calibri"/>
          <w:sz w:val="22"/>
          <w:szCs w:val="22"/>
        </w:rPr>
        <w:t xml:space="preserve">about. </w:t>
      </w:r>
      <w:r w:rsidR="00C6014E">
        <w:rPr>
          <w:rFonts w:ascii="Calibri" w:hAnsi="Calibri"/>
          <w:sz w:val="22"/>
          <w:szCs w:val="22"/>
        </w:rPr>
        <w:t xml:space="preserve">Specifically, we will be highlighting: </w:t>
      </w:r>
    </w:p>
    <w:p w14:paraId="298B60B0" w14:textId="7BEB62D9" w:rsidR="00C6014E" w:rsidRDefault="00DA3C5C" w:rsidP="002914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6014E">
        <w:rPr>
          <w:rFonts w:ascii="Calibri" w:hAnsi="Calibri"/>
          <w:b/>
          <w:sz w:val="22"/>
          <w:szCs w:val="22"/>
        </w:rPr>
        <w:t>Investment Sales</w:t>
      </w:r>
      <w:r w:rsidRPr="00C6014E">
        <w:rPr>
          <w:rFonts w:ascii="Calibri" w:hAnsi="Calibri"/>
          <w:sz w:val="22"/>
          <w:szCs w:val="22"/>
        </w:rPr>
        <w:t xml:space="preserve">, </w:t>
      </w:r>
      <w:r w:rsidRPr="00C6014E">
        <w:rPr>
          <w:rFonts w:ascii="Calibri" w:hAnsi="Calibri"/>
          <w:b/>
          <w:sz w:val="22"/>
          <w:szCs w:val="22"/>
        </w:rPr>
        <w:t>Leasing</w:t>
      </w:r>
      <w:r w:rsidRPr="00C6014E">
        <w:rPr>
          <w:rFonts w:ascii="Calibri" w:hAnsi="Calibri"/>
          <w:sz w:val="22"/>
          <w:szCs w:val="22"/>
        </w:rPr>
        <w:t xml:space="preserve"> and </w:t>
      </w:r>
      <w:r w:rsidRPr="00C6014E">
        <w:rPr>
          <w:rFonts w:ascii="Calibri" w:hAnsi="Calibri"/>
          <w:b/>
          <w:sz w:val="22"/>
          <w:szCs w:val="22"/>
        </w:rPr>
        <w:t>Financing</w:t>
      </w:r>
      <w:r w:rsidRPr="00C6014E">
        <w:rPr>
          <w:rFonts w:ascii="Calibri" w:hAnsi="Calibri"/>
          <w:sz w:val="22"/>
          <w:szCs w:val="22"/>
        </w:rPr>
        <w:t xml:space="preserve"> deals </w:t>
      </w:r>
      <w:r w:rsidR="00C6014E" w:rsidRPr="00C6014E">
        <w:rPr>
          <w:rFonts w:ascii="Calibri" w:hAnsi="Calibri"/>
          <w:sz w:val="22"/>
          <w:szCs w:val="22"/>
        </w:rPr>
        <w:t xml:space="preserve">that </w:t>
      </w:r>
      <w:r w:rsidRPr="00C6014E">
        <w:rPr>
          <w:rFonts w:ascii="Calibri" w:hAnsi="Calibri"/>
          <w:sz w:val="22"/>
          <w:szCs w:val="22"/>
        </w:rPr>
        <w:t>closed during calendar year 201</w:t>
      </w:r>
      <w:r w:rsidR="007C1BCB">
        <w:rPr>
          <w:rFonts w:ascii="Calibri" w:hAnsi="Calibri"/>
          <w:sz w:val="22"/>
          <w:szCs w:val="22"/>
        </w:rPr>
        <w:t>7</w:t>
      </w:r>
      <w:r w:rsidRPr="00C6014E">
        <w:rPr>
          <w:rFonts w:ascii="Calibri" w:hAnsi="Calibri"/>
          <w:sz w:val="22"/>
          <w:szCs w:val="22"/>
        </w:rPr>
        <w:t xml:space="preserve">. </w:t>
      </w:r>
      <w:r w:rsidR="00A817CC">
        <w:rPr>
          <w:rFonts w:ascii="Calibri" w:hAnsi="Calibri"/>
          <w:sz w:val="22"/>
          <w:szCs w:val="22"/>
        </w:rPr>
        <w:t xml:space="preserve">We will not accept sales and financing transactions without a dollar value attached. We will not accept submissions for leasing transactions </w:t>
      </w:r>
      <w:r w:rsidR="004C44A1">
        <w:rPr>
          <w:rFonts w:ascii="Calibri" w:hAnsi="Calibri"/>
          <w:sz w:val="22"/>
          <w:szCs w:val="22"/>
        </w:rPr>
        <w:t xml:space="preserve">that do not disclose the tenant, square footage and lease term. </w:t>
      </w:r>
      <w:r w:rsidR="004E1246">
        <w:rPr>
          <w:rFonts w:ascii="Calibri" w:hAnsi="Calibri"/>
          <w:sz w:val="22"/>
          <w:szCs w:val="22"/>
        </w:rPr>
        <w:t xml:space="preserve">Lease </w:t>
      </w:r>
      <w:r w:rsidR="004E1246" w:rsidRPr="004E1246">
        <w:rPr>
          <w:rFonts w:ascii="Calibri" w:hAnsi="Calibri"/>
          <w:i/>
          <w:sz w:val="22"/>
          <w:szCs w:val="22"/>
        </w:rPr>
        <w:t>renewals</w:t>
      </w:r>
      <w:r w:rsidR="004E1246">
        <w:rPr>
          <w:rFonts w:ascii="Calibri" w:hAnsi="Calibri"/>
          <w:sz w:val="22"/>
          <w:szCs w:val="22"/>
        </w:rPr>
        <w:t xml:space="preserve"> are not eligible unless it involves an expansion. </w:t>
      </w:r>
    </w:p>
    <w:p w14:paraId="46E63898" w14:textId="6E00C81F" w:rsidR="00C6014E" w:rsidRDefault="00DA3C5C" w:rsidP="002914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6014E">
        <w:rPr>
          <w:rFonts w:ascii="Calibri" w:hAnsi="Calibri"/>
          <w:b/>
          <w:sz w:val="22"/>
          <w:szCs w:val="22"/>
        </w:rPr>
        <w:t xml:space="preserve">Development </w:t>
      </w:r>
      <w:r w:rsidR="00C607B5" w:rsidRPr="00C6014E">
        <w:rPr>
          <w:rFonts w:ascii="Calibri" w:hAnsi="Calibri"/>
          <w:sz w:val="22"/>
          <w:szCs w:val="22"/>
        </w:rPr>
        <w:t>and</w:t>
      </w:r>
      <w:r w:rsidR="00C607B5" w:rsidRPr="00C6014E">
        <w:rPr>
          <w:rFonts w:ascii="Calibri" w:hAnsi="Calibri"/>
          <w:b/>
          <w:sz w:val="22"/>
          <w:szCs w:val="22"/>
        </w:rPr>
        <w:t xml:space="preserve"> redevelopment</w:t>
      </w:r>
      <w:r w:rsidR="00C607B5" w:rsidRPr="00C6014E">
        <w:rPr>
          <w:rFonts w:ascii="Calibri" w:hAnsi="Calibri"/>
          <w:sz w:val="22"/>
          <w:szCs w:val="22"/>
        </w:rPr>
        <w:t xml:space="preserve"> </w:t>
      </w:r>
      <w:r w:rsidRPr="00C6014E">
        <w:rPr>
          <w:rFonts w:ascii="Calibri" w:hAnsi="Calibri"/>
          <w:sz w:val="22"/>
          <w:szCs w:val="22"/>
        </w:rPr>
        <w:t>projects delivered during calendar year 201</w:t>
      </w:r>
      <w:r w:rsidR="007C1BCB">
        <w:rPr>
          <w:rFonts w:ascii="Calibri" w:hAnsi="Calibri"/>
          <w:sz w:val="22"/>
          <w:szCs w:val="22"/>
        </w:rPr>
        <w:t>7</w:t>
      </w:r>
      <w:r w:rsidRPr="00C6014E">
        <w:rPr>
          <w:rFonts w:ascii="Calibri" w:hAnsi="Calibri"/>
          <w:sz w:val="22"/>
          <w:szCs w:val="22"/>
        </w:rPr>
        <w:t xml:space="preserve">. Unfinished projects will not be considered, unless the development is being built in phases. In those cases, </w:t>
      </w:r>
      <w:r w:rsidR="00741EBE" w:rsidRPr="00C6014E">
        <w:rPr>
          <w:rFonts w:ascii="Calibri" w:hAnsi="Calibri"/>
          <w:sz w:val="22"/>
          <w:szCs w:val="22"/>
        </w:rPr>
        <w:t>the significant phase must have been completed in 201</w:t>
      </w:r>
      <w:r w:rsidR="007C1BCB">
        <w:rPr>
          <w:rFonts w:ascii="Calibri" w:hAnsi="Calibri"/>
          <w:sz w:val="22"/>
          <w:szCs w:val="22"/>
        </w:rPr>
        <w:t>7</w:t>
      </w:r>
      <w:r w:rsidR="00741EBE" w:rsidRPr="00C6014E">
        <w:rPr>
          <w:rFonts w:ascii="Calibri" w:hAnsi="Calibri"/>
          <w:sz w:val="22"/>
          <w:szCs w:val="22"/>
        </w:rPr>
        <w:t xml:space="preserve">. </w:t>
      </w:r>
    </w:p>
    <w:p w14:paraId="63CFB07E" w14:textId="346DF80D" w:rsidR="00741EBE" w:rsidRPr="00C6014E" w:rsidRDefault="00741EBE" w:rsidP="002914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sz w:val="22"/>
          <w:szCs w:val="22"/>
        </w:rPr>
      </w:pPr>
      <w:r w:rsidRPr="00C6014E">
        <w:rPr>
          <w:rFonts w:ascii="Calibri" w:hAnsi="Calibri"/>
          <w:sz w:val="22"/>
          <w:szCs w:val="22"/>
        </w:rPr>
        <w:t xml:space="preserve">Deals involving </w:t>
      </w:r>
      <w:r w:rsidRPr="00C6014E">
        <w:rPr>
          <w:rFonts w:ascii="Calibri" w:hAnsi="Calibri"/>
          <w:b/>
          <w:sz w:val="22"/>
          <w:szCs w:val="22"/>
        </w:rPr>
        <w:t>multiple components</w:t>
      </w:r>
      <w:r w:rsidRPr="00C6014E">
        <w:rPr>
          <w:rFonts w:ascii="Calibri" w:hAnsi="Calibri"/>
          <w:sz w:val="22"/>
          <w:szCs w:val="22"/>
        </w:rPr>
        <w:t xml:space="preserve"> are acceptable, but only the portions </w:t>
      </w:r>
      <w:r w:rsidR="00C6014E">
        <w:rPr>
          <w:rFonts w:ascii="Calibri" w:hAnsi="Calibri"/>
          <w:sz w:val="22"/>
          <w:szCs w:val="22"/>
        </w:rPr>
        <w:t xml:space="preserve">completed </w:t>
      </w:r>
      <w:r w:rsidRPr="00C6014E">
        <w:rPr>
          <w:rFonts w:ascii="Calibri" w:hAnsi="Calibri"/>
          <w:sz w:val="22"/>
          <w:szCs w:val="22"/>
        </w:rPr>
        <w:t>in 201</w:t>
      </w:r>
      <w:r w:rsidR="007C1BCB">
        <w:rPr>
          <w:rFonts w:ascii="Calibri" w:hAnsi="Calibri"/>
          <w:sz w:val="22"/>
          <w:szCs w:val="22"/>
        </w:rPr>
        <w:t>7</w:t>
      </w:r>
      <w:r w:rsidRPr="00C6014E">
        <w:rPr>
          <w:rFonts w:ascii="Calibri" w:hAnsi="Calibri"/>
          <w:sz w:val="22"/>
          <w:szCs w:val="22"/>
        </w:rPr>
        <w:t xml:space="preserve"> will be judged. Please indicate clearly the transaction’s various components, </w:t>
      </w:r>
      <w:r w:rsidR="004C44A1">
        <w:rPr>
          <w:rFonts w:ascii="Calibri" w:hAnsi="Calibri"/>
          <w:sz w:val="22"/>
          <w:szCs w:val="22"/>
        </w:rPr>
        <w:t xml:space="preserve">the </w:t>
      </w:r>
      <w:r w:rsidRPr="00C6014E">
        <w:rPr>
          <w:rFonts w:ascii="Calibri" w:hAnsi="Calibri"/>
          <w:sz w:val="22"/>
          <w:szCs w:val="22"/>
        </w:rPr>
        <w:t>parties involved in each and the timeline</w:t>
      </w:r>
      <w:r w:rsidR="004C44A1">
        <w:rPr>
          <w:rFonts w:ascii="Calibri" w:hAnsi="Calibri"/>
          <w:sz w:val="22"/>
          <w:szCs w:val="22"/>
        </w:rPr>
        <w:t xml:space="preserve"> of the development</w:t>
      </w:r>
      <w:r w:rsidRPr="00C6014E">
        <w:rPr>
          <w:rFonts w:ascii="Calibri" w:hAnsi="Calibri"/>
          <w:sz w:val="22"/>
          <w:szCs w:val="22"/>
        </w:rPr>
        <w:t xml:space="preserve">. </w:t>
      </w:r>
    </w:p>
    <w:p w14:paraId="663C6D65" w14:textId="77777777" w:rsidR="00C607B5" w:rsidRPr="00FA41E1" w:rsidRDefault="00C607B5" w:rsidP="00291482">
      <w:pPr>
        <w:spacing w:before="120"/>
        <w:rPr>
          <w:rFonts w:ascii="Calibri" w:hAnsi="Calibri"/>
          <w:sz w:val="22"/>
          <w:szCs w:val="22"/>
        </w:rPr>
      </w:pPr>
    </w:p>
    <w:p w14:paraId="7452FDCA" w14:textId="77777777" w:rsidR="00FA41E1" w:rsidRPr="00156A9A" w:rsidRDefault="00FA41E1" w:rsidP="00291482">
      <w:pPr>
        <w:spacing w:before="120"/>
        <w:rPr>
          <w:rFonts w:ascii="Calibri" w:hAnsi="Calibri"/>
          <w:b/>
        </w:rPr>
      </w:pPr>
      <w:r w:rsidRPr="00156A9A">
        <w:rPr>
          <w:rFonts w:ascii="Calibri" w:hAnsi="Calibri"/>
          <w:b/>
        </w:rPr>
        <w:t>WHAT YOU NEED TO KNOW</w:t>
      </w:r>
    </w:p>
    <w:p w14:paraId="69810204" w14:textId="2161111E" w:rsidR="00C6014E" w:rsidRPr="00C6014E" w:rsidRDefault="003309F1" w:rsidP="002914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b/>
          <w:sz w:val="22"/>
          <w:szCs w:val="22"/>
        </w:rPr>
      </w:pPr>
      <w:r w:rsidRPr="00C6014E">
        <w:rPr>
          <w:rFonts w:ascii="Calibri" w:hAnsi="Calibri"/>
          <w:sz w:val="22"/>
          <w:szCs w:val="22"/>
        </w:rPr>
        <w:t xml:space="preserve">This form is open to all commercial real estate professionals, including developers, </w:t>
      </w:r>
      <w:r w:rsidR="004C44A1">
        <w:rPr>
          <w:rFonts w:ascii="Calibri" w:hAnsi="Calibri"/>
          <w:sz w:val="22"/>
          <w:szCs w:val="22"/>
        </w:rPr>
        <w:t xml:space="preserve">investors, </w:t>
      </w:r>
      <w:r w:rsidRPr="00C6014E">
        <w:rPr>
          <w:rFonts w:ascii="Calibri" w:hAnsi="Calibri"/>
          <w:sz w:val="22"/>
          <w:szCs w:val="22"/>
        </w:rPr>
        <w:t xml:space="preserve">brokers, </w:t>
      </w:r>
      <w:r w:rsidR="004C44A1">
        <w:rPr>
          <w:rFonts w:ascii="Calibri" w:hAnsi="Calibri"/>
          <w:sz w:val="22"/>
          <w:szCs w:val="22"/>
        </w:rPr>
        <w:t xml:space="preserve">etc., and those in related industries such as design, law, consulting and construction. </w:t>
      </w:r>
    </w:p>
    <w:p w14:paraId="1EDA623C" w14:textId="0373E2E9" w:rsidR="00C6014E" w:rsidRPr="00C6014E" w:rsidRDefault="00611448" w:rsidP="002914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b/>
          <w:sz w:val="22"/>
          <w:szCs w:val="22"/>
        </w:rPr>
      </w:pPr>
      <w:r w:rsidRPr="00C6014E">
        <w:rPr>
          <w:rFonts w:ascii="Calibri" w:hAnsi="Calibri"/>
          <w:sz w:val="22"/>
          <w:szCs w:val="22"/>
        </w:rPr>
        <w:t>Firms may submit up to 1</w:t>
      </w:r>
      <w:r w:rsidR="007C1BCB">
        <w:rPr>
          <w:rFonts w:ascii="Calibri" w:hAnsi="Calibri"/>
          <w:sz w:val="22"/>
          <w:szCs w:val="22"/>
        </w:rPr>
        <w:t>0</w:t>
      </w:r>
      <w:r w:rsidRPr="00C6014E">
        <w:rPr>
          <w:rFonts w:ascii="Calibri" w:hAnsi="Calibri"/>
          <w:sz w:val="22"/>
          <w:szCs w:val="22"/>
        </w:rPr>
        <w:t xml:space="preserve"> entries. </w:t>
      </w:r>
      <w:r w:rsidR="00BC0B86">
        <w:rPr>
          <w:rFonts w:ascii="Calibri" w:hAnsi="Calibri"/>
          <w:sz w:val="22"/>
          <w:szCs w:val="22"/>
        </w:rPr>
        <w:t xml:space="preserve">If your company has multiple locations, please coordinate with your corporate headquarters before submitting. </w:t>
      </w:r>
    </w:p>
    <w:p w14:paraId="134A0753" w14:textId="77777777" w:rsidR="007C1BCB" w:rsidRPr="007C1BCB" w:rsidRDefault="00611448" w:rsidP="00E2712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b/>
          <w:sz w:val="22"/>
          <w:szCs w:val="22"/>
        </w:rPr>
      </w:pPr>
      <w:r w:rsidRPr="007C1BCB">
        <w:rPr>
          <w:rFonts w:ascii="Calibri" w:hAnsi="Calibri"/>
          <w:sz w:val="22"/>
          <w:szCs w:val="22"/>
        </w:rPr>
        <w:t>All en</w:t>
      </w:r>
      <w:r w:rsidR="007C1BCB" w:rsidRPr="007C1BCB">
        <w:rPr>
          <w:rFonts w:ascii="Calibri" w:hAnsi="Calibri"/>
          <w:sz w:val="22"/>
          <w:szCs w:val="22"/>
        </w:rPr>
        <w:t>tries must be submitted via the</w:t>
      </w:r>
      <w:r w:rsidRPr="007C1BCB">
        <w:rPr>
          <w:rFonts w:ascii="Calibri" w:hAnsi="Calibri"/>
          <w:sz w:val="22"/>
          <w:szCs w:val="22"/>
        </w:rPr>
        <w:t xml:space="preserve"> online form. </w:t>
      </w:r>
    </w:p>
    <w:p w14:paraId="74D841DA" w14:textId="1A07C9AE" w:rsidR="00A817CC" w:rsidRPr="007C1BCB" w:rsidRDefault="003309F1" w:rsidP="00E2712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b/>
          <w:sz w:val="22"/>
          <w:szCs w:val="22"/>
        </w:rPr>
      </w:pPr>
      <w:r w:rsidRPr="007C1BCB">
        <w:rPr>
          <w:rFonts w:ascii="Calibri" w:hAnsi="Calibri"/>
          <w:sz w:val="22"/>
          <w:szCs w:val="22"/>
        </w:rPr>
        <w:t xml:space="preserve">Please include the names and firms of </w:t>
      </w:r>
      <w:r w:rsidRPr="007C1BCB">
        <w:rPr>
          <w:rFonts w:ascii="Calibri" w:hAnsi="Calibri"/>
          <w:b/>
          <w:sz w:val="22"/>
          <w:szCs w:val="22"/>
        </w:rPr>
        <w:t>all</w:t>
      </w:r>
      <w:r w:rsidRPr="007C1BCB">
        <w:rPr>
          <w:rFonts w:ascii="Calibri" w:hAnsi="Calibri"/>
          <w:sz w:val="22"/>
          <w:szCs w:val="22"/>
        </w:rPr>
        <w:t xml:space="preserve"> parties involved in the transaction.</w:t>
      </w:r>
    </w:p>
    <w:p w14:paraId="097825CB" w14:textId="77777777" w:rsidR="00291482" w:rsidRPr="00291482" w:rsidRDefault="003309F1" w:rsidP="002914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b/>
          <w:sz w:val="22"/>
          <w:szCs w:val="22"/>
        </w:rPr>
      </w:pPr>
      <w:r w:rsidRPr="00A817CC">
        <w:rPr>
          <w:rFonts w:ascii="Calibri" w:hAnsi="Calibri"/>
          <w:sz w:val="22"/>
          <w:szCs w:val="22"/>
        </w:rPr>
        <w:t xml:space="preserve">You must submit images of the subject property </w:t>
      </w:r>
      <w:r w:rsidR="00A817CC" w:rsidRPr="00A817CC">
        <w:rPr>
          <w:rFonts w:ascii="Calibri" w:hAnsi="Calibri"/>
          <w:sz w:val="22"/>
          <w:szCs w:val="22"/>
        </w:rPr>
        <w:t>or projec</w:t>
      </w:r>
      <w:r w:rsidR="00D226DF">
        <w:rPr>
          <w:rFonts w:ascii="Calibri" w:hAnsi="Calibri"/>
          <w:sz w:val="22"/>
          <w:szCs w:val="22"/>
        </w:rPr>
        <w:t>t</w:t>
      </w:r>
      <w:r w:rsidR="00A817CC" w:rsidRPr="00A817CC">
        <w:rPr>
          <w:rFonts w:ascii="Calibri" w:hAnsi="Calibri"/>
          <w:sz w:val="22"/>
          <w:szCs w:val="22"/>
        </w:rPr>
        <w:t xml:space="preserve"> </w:t>
      </w:r>
      <w:r w:rsidRPr="00A817CC">
        <w:rPr>
          <w:rFonts w:ascii="Calibri" w:hAnsi="Calibri"/>
          <w:sz w:val="22"/>
          <w:szCs w:val="22"/>
        </w:rPr>
        <w:t>with each entry (excluding the M&amp;A field</w:t>
      </w:r>
      <w:r w:rsidR="008E67C1" w:rsidRPr="00A817CC">
        <w:rPr>
          <w:rFonts w:ascii="Calibri" w:hAnsi="Calibri"/>
          <w:sz w:val="22"/>
          <w:szCs w:val="22"/>
        </w:rPr>
        <w:t xml:space="preserve">). </w:t>
      </w:r>
      <w:r w:rsidRPr="00A817CC">
        <w:rPr>
          <w:rFonts w:ascii="Calibri" w:hAnsi="Calibri"/>
          <w:sz w:val="22"/>
          <w:szCs w:val="22"/>
        </w:rPr>
        <w:t xml:space="preserve">We accept </w:t>
      </w:r>
      <w:r w:rsidR="00611448" w:rsidRPr="00A817CC">
        <w:rPr>
          <w:rFonts w:ascii="Calibri" w:hAnsi="Calibri"/>
          <w:sz w:val="22"/>
          <w:szCs w:val="22"/>
        </w:rPr>
        <w:t xml:space="preserve">only </w:t>
      </w:r>
      <w:r w:rsidRPr="00A817CC">
        <w:rPr>
          <w:rFonts w:ascii="Calibri" w:hAnsi="Calibri"/>
          <w:sz w:val="22"/>
          <w:szCs w:val="22"/>
        </w:rPr>
        <w:t xml:space="preserve">jpeg files at 300 dpi resolution or higher. </w:t>
      </w:r>
    </w:p>
    <w:p w14:paraId="779BE13E" w14:textId="625FEE05" w:rsidR="006734C3" w:rsidRPr="00291482" w:rsidRDefault="00A817CC" w:rsidP="002914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Calibri" w:hAnsi="Calibri"/>
          <w:b/>
          <w:sz w:val="22"/>
          <w:szCs w:val="22"/>
        </w:rPr>
      </w:pPr>
      <w:r w:rsidRPr="00291482">
        <w:rPr>
          <w:rFonts w:ascii="Calibri" w:hAnsi="Calibri"/>
          <w:sz w:val="22"/>
          <w:szCs w:val="22"/>
        </w:rPr>
        <w:t>Because the system that hosts our online nominations times out after a prolonged period of inactivity, we highly suggest you have all your information on hand before you start</w:t>
      </w:r>
      <w:r w:rsidR="006734C3" w:rsidRPr="00291482">
        <w:rPr>
          <w:rFonts w:ascii="Calibri" w:hAnsi="Calibri"/>
          <w:sz w:val="22"/>
          <w:szCs w:val="22"/>
        </w:rPr>
        <w:t xml:space="preserve">. </w:t>
      </w:r>
      <w:r w:rsidR="006734C3" w:rsidRPr="00291482">
        <w:rPr>
          <w:rFonts w:ascii="Calibri" w:eastAsia="Times New Roman" w:hAnsi="Calibri" w:cs="Arial"/>
          <w:sz w:val="22"/>
          <w:szCs w:val="22"/>
          <w:lang w:eastAsia="en-US"/>
        </w:rPr>
        <w:t xml:space="preserve">Please note that this </w:t>
      </w:r>
      <w:r w:rsidR="00156A9A">
        <w:rPr>
          <w:rFonts w:ascii="Calibri" w:eastAsia="Times New Roman" w:hAnsi="Calibri" w:cs="Arial"/>
          <w:sz w:val="22"/>
          <w:szCs w:val="22"/>
          <w:lang w:eastAsia="en-US"/>
        </w:rPr>
        <w:t xml:space="preserve">form </w:t>
      </w:r>
      <w:r w:rsidR="006734C3" w:rsidRPr="00291482">
        <w:rPr>
          <w:rFonts w:ascii="Calibri" w:eastAsia="Times New Roman" w:hAnsi="Calibri" w:cs="Arial"/>
          <w:sz w:val="22"/>
          <w:szCs w:val="22"/>
          <w:lang w:eastAsia="en-US"/>
        </w:rPr>
        <w:t xml:space="preserve">is </w:t>
      </w:r>
      <w:r w:rsidR="006734C3" w:rsidRPr="00291482">
        <w:rPr>
          <w:rFonts w:ascii="Calibri" w:eastAsia="Times New Roman" w:hAnsi="Calibri" w:cs="Arial"/>
          <w:b/>
          <w:i/>
          <w:sz w:val="22"/>
          <w:szCs w:val="22"/>
          <w:lang w:eastAsia="en-US"/>
        </w:rPr>
        <w:t>for preparation purposes only</w:t>
      </w:r>
      <w:r w:rsidR="006734C3" w:rsidRPr="00291482">
        <w:rPr>
          <w:rFonts w:ascii="Calibri" w:eastAsia="Times New Roman" w:hAnsi="Calibri" w:cs="Arial"/>
          <w:sz w:val="22"/>
          <w:szCs w:val="22"/>
          <w:lang w:eastAsia="en-US"/>
        </w:rPr>
        <w:t>. The final nomination must be submitted via th</w:t>
      </w:r>
      <w:r w:rsidR="00156A9A">
        <w:rPr>
          <w:rFonts w:ascii="Calibri" w:eastAsia="Times New Roman" w:hAnsi="Calibri" w:cs="Arial"/>
          <w:sz w:val="22"/>
          <w:szCs w:val="22"/>
          <w:lang w:eastAsia="en-US"/>
        </w:rPr>
        <w:t>e</w:t>
      </w:r>
      <w:r w:rsidR="006734C3" w:rsidRPr="00291482">
        <w:rPr>
          <w:rFonts w:ascii="Calibri" w:eastAsia="Times New Roman" w:hAnsi="Calibri" w:cs="Arial"/>
          <w:sz w:val="22"/>
          <w:szCs w:val="22"/>
          <w:lang w:eastAsia="en-US"/>
        </w:rPr>
        <w:t xml:space="preserve"> online </w:t>
      </w:r>
      <w:r w:rsidR="006734C3" w:rsidRPr="00291482">
        <w:rPr>
          <w:rFonts w:ascii="Calibri" w:eastAsia="Times New Roman" w:hAnsi="Calibri" w:cs="Arial"/>
          <w:color w:val="000000"/>
          <w:sz w:val="22"/>
          <w:szCs w:val="22"/>
          <w:lang w:eastAsia="en-US"/>
        </w:rPr>
        <w:t>portal. </w:t>
      </w:r>
    </w:p>
    <w:p w14:paraId="1B8DE10C" w14:textId="5E0FD72D" w:rsidR="006734C3" w:rsidRDefault="004301D7" w:rsidP="004301D7">
      <w:pPr>
        <w:shd w:val="clear" w:color="auto" w:fill="FFFFFF"/>
        <w:tabs>
          <w:tab w:val="left" w:pos="2680"/>
        </w:tabs>
        <w:spacing w:before="120"/>
        <w:rPr>
          <w:rFonts w:ascii="Calibri" w:eastAsia="Times New Roman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eastAsia="en-US"/>
        </w:rPr>
        <w:tab/>
      </w:r>
    </w:p>
    <w:p w14:paraId="075AABC2" w14:textId="6233D8D0" w:rsidR="006734C3" w:rsidRPr="00156A9A" w:rsidRDefault="006734C3" w:rsidP="00291482">
      <w:pPr>
        <w:shd w:val="clear" w:color="auto" w:fill="FFFFFF"/>
        <w:spacing w:before="120"/>
        <w:rPr>
          <w:rFonts w:ascii="Calibri" w:eastAsia="Times New Roman" w:hAnsi="Calibri" w:cs="Arial"/>
          <w:b/>
          <w:color w:val="C00000"/>
          <w:sz w:val="22"/>
          <w:szCs w:val="22"/>
          <w:lang w:eastAsia="en-US"/>
        </w:rPr>
      </w:pPr>
      <w:r w:rsidRPr="00156A9A">
        <w:rPr>
          <w:rFonts w:ascii="Calibri" w:eastAsia="Times New Roman" w:hAnsi="Calibri" w:cs="Arial"/>
          <w:b/>
          <w:color w:val="C00000"/>
          <w:sz w:val="22"/>
          <w:szCs w:val="22"/>
          <w:lang w:eastAsia="en-US"/>
        </w:rPr>
        <w:lastRenderedPageBreak/>
        <w:t xml:space="preserve">DEADLINE IS MIDNIGHT ON THURSDAY, FEBRUARY </w:t>
      </w:r>
      <w:r w:rsidR="007C1BCB">
        <w:rPr>
          <w:rFonts w:ascii="Calibri" w:eastAsia="Times New Roman" w:hAnsi="Calibri" w:cs="Arial"/>
          <w:b/>
          <w:color w:val="C00000"/>
          <w:sz w:val="22"/>
          <w:szCs w:val="22"/>
          <w:lang w:eastAsia="en-US"/>
        </w:rPr>
        <w:t>1</w:t>
      </w:r>
      <w:r w:rsidRPr="00156A9A">
        <w:rPr>
          <w:rFonts w:ascii="Calibri" w:eastAsia="Times New Roman" w:hAnsi="Calibri" w:cs="Arial"/>
          <w:b/>
          <w:color w:val="C00000"/>
          <w:sz w:val="22"/>
          <w:szCs w:val="22"/>
          <w:lang w:eastAsia="en-US"/>
        </w:rPr>
        <w:t xml:space="preserve">. </w:t>
      </w:r>
    </w:p>
    <w:p w14:paraId="0892CC21" w14:textId="77777777" w:rsidR="006734C3" w:rsidRPr="00156A9A" w:rsidRDefault="006734C3" w:rsidP="00291482">
      <w:pPr>
        <w:spacing w:before="120"/>
        <w:rPr>
          <w:rFonts w:ascii="Calibri" w:hAnsi="Calibri"/>
          <w:i/>
          <w:sz w:val="22"/>
          <w:szCs w:val="22"/>
        </w:rPr>
      </w:pPr>
      <w:r w:rsidRPr="00156A9A">
        <w:rPr>
          <w:rFonts w:ascii="Calibri" w:hAnsi="Calibri"/>
          <w:i/>
          <w:sz w:val="22"/>
          <w:szCs w:val="22"/>
        </w:rPr>
        <w:t>We will accept submissions as long as the form remains open.</w:t>
      </w:r>
    </w:p>
    <w:p w14:paraId="4F56C13C" w14:textId="77777777" w:rsidR="006734C3" w:rsidRDefault="006734C3" w:rsidP="00291482">
      <w:pPr>
        <w:shd w:val="clear" w:color="auto" w:fill="FFFFFF"/>
        <w:spacing w:before="120"/>
        <w:rPr>
          <w:rFonts w:ascii="Calibri" w:hAnsi="Calibri"/>
          <w:sz w:val="22"/>
          <w:szCs w:val="22"/>
        </w:rPr>
      </w:pPr>
    </w:p>
    <w:p w14:paraId="0273C5BB" w14:textId="7314315A" w:rsidR="00B370EB" w:rsidRPr="004301D7" w:rsidRDefault="00B370EB" w:rsidP="00291482">
      <w:pPr>
        <w:spacing w:before="120"/>
        <w:rPr>
          <w:rFonts w:ascii="Calibri" w:hAnsi="Calibri"/>
          <w:b/>
          <w:sz w:val="26"/>
          <w:szCs w:val="26"/>
          <w:u w:val="single"/>
        </w:rPr>
      </w:pPr>
      <w:r w:rsidRPr="004301D7">
        <w:rPr>
          <w:rFonts w:ascii="Calibri" w:hAnsi="Calibri"/>
          <w:b/>
          <w:sz w:val="26"/>
          <w:szCs w:val="26"/>
          <w:u w:val="single"/>
        </w:rPr>
        <w:t>SUBMITTER INFORMATION</w:t>
      </w:r>
    </w:p>
    <w:p w14:paraId="66975A17" w14:textId="77777777" w:rsidR="00B370EB" w:rsidRDefault="00B370EB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Submitter Name</w:t>
      </w:r>
    </w:p>
    <w:p w14:paraId="576812F3" w14:textId="77777777" w:rsidR="00B370EB" w:rsidRDefault="00B370EB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Submitter Title</w:t>
      </w:r>
    </w:p>
    <w:p w14:paraId="4EABD203" w14:textId="77777777" w:rsidR="00B370EB" w:rsidRDefault="00B370EB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Submitter Company</w:t>
      </w:r>
    </w:p>
    <w:p w14:paraId="30A49FD9" w14:textId="77777777" w:rsidR="00B370EB" w:rsidRDefault="00B370EB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Submitter Phone</w:t>
      </w:r>
    </w:p>
    <w:p w14:paraId="0EC9FCBC" w14:textId="118D398D" w:rsidR="00B370EB" w:rsidRDefault="00B370EB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Submitter Email</w:t>
      </w:r>
    </w:p>
    <w:p w14:paraId="75F16660" w14:textId="77777777" w:rsidR="00B370EB" w:rsidRDefault="00B370EB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Submitting on Behalf </w:t>
      </w:r>
      <w:proofErr w:type="gramStart"/>
      <w:r>
        <w:rPr>
          <w:rFonts w:ascii="Calibri" w:hAnsi="Calibri"/>
          <w:b/>
          <w:sz w:val="22"/>
          <w:szCs w:val="22"/>
        </w:rPr>
        <w:t>Of</w:t>
      </w:r>
      <w:proofErr w:type="gramEnd"/>
      <w:r>
        <w:rPr>
          <w:rFonts w:ascii="Calibri" w:hAnsi="Calibri"/>
          <w:b/>
          <w:sz w:val="22"/>
          <w:szCs w:val="22"/>
        </w:rPr>
        <w:t>:</w:t>
      </w:r>
    </w:p>
    <w:p w14:paraId="6977470D" w14:textId="77777777" w:rsidR="00E23B34" w:rsidRDefault="00E23B34" w:rsidP="00291482">
      <w:pPr>
        <w:shd w:val="clear" w:color="auto" w:fill="FFFFFF"/>
        <w:spacing w:before="120"/>
        <w:rPr>
          <w:rFonts w:ascii="Calibri" w:hAnsi="Calibri"/>
          <w:sz w:val="22"/>
          <w:szCs w:val="22"/>
        </w:rPr>
      </w:pPr>
    </w:p>
    <w:p w14:paraId="71E5A412" w14:textId="77777777" w:rsidR="00291482" w:rsidRDefault="00291482" w:rsidP="00291482">
      <w:pPr>
        <w:shd w:val="clear" w:color="auto" w:fill="FFFFFF"/>
        <w:spacing w:before="120"/>
        <w:rPr>
          <w:rFonts w:ascii="Calibri" w:hAnsi="Calibri"/>
          <w:sz w:val="22"/>
          <w:szCs w:val="22"/>
        </w:rPr>
      </w:pPr>
    </w:p>
    <w:p w14:paraId="1FEDB037" w14:textId="6D33F2F6" w:rsidR="00E23B34" w:rsidRPr="004301D7" w:rsidRDefault="00E23B34" w:rsidP="00291482">
      <w:pPr>
        <w:shd w:val="clear" w:color="auto" w:fill="FFFFFF"/>
        <w:spacing w:before="120"/>
        <w:rPr>
          <w:rFonts w:ascii="Calibri" w:hAnsi="Calibri"/>
          <w:b/>
          <w:sz w:val="26"/>
          <w:szCs w:val="26"/>
          <w:u w:val="single"/>
        </w:rPr>
      </w:pPr>
      <w:r w:rsidRPr="004301D7">
        <w:rPr>
          <w:rFonts w:ascii="Calibri" w:hAnsi="Calibri"/>
          <w:b/>
          <w:sz w:val="26"/>
          <w:szCs w:val="26"/>
          <w:u w:val="single"/>
        </w:rPr>
        <w:t>TRANSACTION DETAILS</w:t>
      </w:r>
    </w:p>
    <w:p w14:paraId="7C8DF66F" w14:textId="77777777" w:rsidR="00E23B34" w:rsidRDefault="00E23B34" w:rsidP="00291482">
      <w:pPr>
        <w:shd w:val="clear" w:color="auto" w:fill="FFFFFF"/>
        <w:spacing w:before="120"/>
        <w:rPr>
          <w:rFonts w:ascii="Calibri" w:hAnsi="Calibri"/>
          <w:sz w:val="22"/>
          <w:szCs w:val="22"/>
        </w:rPr>
      </w:pPr>
    </w:p>
    <w:p w14:paraId="5B3A09F4" w14:textId="77777777" w:rsidR="007F7011" w:rsidRPr="007F7011" w:rsidRDefault="007F7011" w:rsidP="00291482">
      <w:pPr>
        <w:shd w:val="clear" w:color="auto" w:fill="FFFFFF"/>
        <w:spacing w:before="120"/>
        <w:rPr>
          <w:rFonts w:ascii="Calibri" w:hAnsi="Calibri"/>
          <w:b/>
          <w:sz w:val="22"/>
          <w:szCs w:val="22"/>
        </w:rPr>
      </w:pPr>
      <w:r w:rsidRPr="007F7011">
        <w:rPr>
          <w:rFonts w:ascii="Calibri" w:hAnsi="Calibri"/>
          <w:b/>
          <w:sz w:val="22"/>
          <w:szCs w:val="22"/>
        </w:rPr>
        <w:t>Give your entry a name (i.e., project name or property address).</w:t>
      </w:r>
    </w:p>
    <w:p w14:paraId="6FDF915B" w14:textId="5C9CC01D" w:rsidR="00B370EB" w:rsidRPr="007F7011" w:rsidRDefault="007F7011" w:rsidP="00291482">
      <w:pPr>
        <w:shd w:val="clear" w:color="auto" w:fill="FFFFFF"/>
        <w:spacing w:before="120"/>
        <w:rPr>
          <w:rFonts w:ascii="Calibri" w:hAnsi="Calibri"/>
          <w:i/>
          <w:sz w:val="22"/>
          <w:szCs w:val="22"/>
        </w:rPr>
      </w:pPr>
      <w:r w:rsidRPr="007F7011">
        <w:rPr>
          <w:rFonts w:ascii="Calibri" w:hAnsi="Calibri"/>
          <w:i/>
          <w:sz w:val="22"/>
          <w:szCs w:val="22"/>
        </w:rPr>
        <w:t>(For identification purposes only. Please do not exceed 10 words.)</w:t>
      </w:r>
    </w:p>
    <w:p w14:paraId="46E9E193" w14:textId="77777777" w:rsidR="007F7011" w:rsidRDefault="007F7011" w:rsidP="00291482">
      <w:pPr>
        <w:shd w:val="clear" w:color="auto" w:fill="FFFFFF"/>
        <w:spacing w:before="120"/>
        <w:rPr>
          <w:rFonts w:ascii="Calibri" w:hAnsi="Calibri"/>
          <w:sz w:val="22"/>
          <w:szCs w:val="22"/>
        </w:rPr>
      </w:pPr>
    </w:p>
    <w:p w14:paraId="4714EEFE" w14:textId="7A271C65" w:rsidR="00390616" w:rsidRPr="00144AFE" w:rsidRDefault="00144AFE" w:rsidP="00291482">
      <w:pPr>
        <w:shd w:val="clear" w:color="auto" w:fill="FFFFFF"/>
        <w:spacing w:before="12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144AFE">
        <w:rPr>
          <w:rFonts w:ascii="Calibri" w:eastAsia="Times New Roman" w:hAnsi="Calibri" w:cs="Times New Roman"/>
          <w:b/>
          <w:sz w:val="22"/>
          <w:szCs w:val="22"/>
          <w:lang w:eastAsia="en-US"/>
        </w:rPr>
        <w:t>Provide a brief synopsis of the entry.</w:t>
      </w:r>
    </w:p>
    <w:p w14:paraId="0E1A6F28" w14:textId="61DBA4FF" w:rsidR="00144AFE" w:rsidRPr="00144AFE" w:rsidRDefault="00144AFE" w:rsidP="00291482">
      <w:pPr>
        <w:shd w:val="clear" w:color="auto" w:fill="FFFFFF"/>
        <w:spacing w:before="120"/>
        <w:rPr>
          <w:rFonts w:ascii="Calibri" w:eastAsia="Times New Roman" w:hAnsi="Calibri" w:cs="Times New Roman"/>
          <w:i/>
          <w:sz w:val="22"/>
          <w:szCs w:val="22"/>
          <w:lang w:eastAsia="en-US"/>
        </w:rPr>
      </w:pPr>
      <w:r w:rsidRPr="00144AFE">
        <w:rPr>
          <w:rFonts w:ascii="Calibri" w:eastAsia="Times New Roman" w:hAnsi="Calibri" w:cs="Times New Roman"/>
          <w:i/>
          <w:sz w:val="22"/>
          <w:szCs w:val="22"/>
          <w:lang w:eastAsia="en-US"/>
        </w:rPr>
        <w:t>(For identification purposes only. Please do not exceed more than 1-2 sentences)</w:t>
      </w:r>
    </w:p>
    <w:p w14:paraId="72271EF6" w14:textId="263EB49E" w:rsidR="00144AFE" w:rsidRPr="00144AFE" w:rsidRDefault="00144AFE" w:rsidP="00291482">
      <w:pPr>
        <w:shd w:val="clear" w:color="auto" w:fill="FFFFFF"/>
        <w:spacing w:before="120"/>
        <w:rPr>
          <w:rFonts w:ascii="Calibri" w:eastAsia="Times New Roman" w:hAnsi="Calibri" w:cs="Times New Roman"/>
          <w:i/>
          <w:sz w:val="22"/>
          <w:szCs w:val="22"/>
          <w:lang w:eastAsia="en-US"/>
        </w:rPr>
      </w:pPr>
      <w:r w:rsidRPr="00144AFE">
        <w:rPr>
          <w:rFonts w:ascii="Calibri" w:eastAsia="Times New Roman" w:hAnsi="Calibri" w:cs="Times New Roman"/>
          <w:i/>
          <w:sz w:val="22"/>
          <w:szCs w:val="22"/>
          <w:lang w:eastAsia="en-US"/>
        </w:rPr>
        <w:t>25-word limit</w:t>
      </w:r>
    </w:p>
    <w:p w14:paraId="0DD0B8C2" w14:textId="77777777" w:rsidR="00C607B5" w:rsidRPr="00390616" w:rsidRDefault="00C607B5" w:rsidP="00291482">
      <w:pPr>
        <w:shd w:val="clear" w:color="auto" w:fill="FFFFFF"/>
        <w:spacing w:before="120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14:paraId="7490C31A" w14:textId="45593548" w:rsidR="00E23B34" w:rsidRDefault="007C1BCB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Month of </w:t>
      </w:r>
      <w:r w:rsidR="00E23B34">
        <w:rPr>
          <w:rFonts w:ascii="Calibri" w:hAnsi="Calibri"/>
          <w:b/>
          <w:sz w:val="22"/>
          <w:szCs w:val="22"/>
        </w:rPr>
        <w:t>Transaction</w:t>
      </w:r>
      <w:r w:rsidR="00E23B34">
        <w:rPr>
          <w:rFonts w:ascii="Calibri" w:hAnsi="Calibri"/>
          <w:b/>
          <w:sz w:val="22"/>
          <w:szCs w:val="22"/>
        </w:rPr>
        <w:tab/>
      </w:r>
    </w:p>
    <w:p w14:paraId="7099BD8B" w14:textId="77777777" w:rsidR="00E23B34" w:rsidRDefault="00E23B34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1E08A750" w14:textId="77777777" w:rsidR="00205201" w:rsidRDefault="00205201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TYPE OF </w:t>
      </w:r>
      <w:r w:rsidR="0034267F" w:rsidRPr="00FA41E1">
        <w:rPr>
          <w:rFonts w:ascii="Calibri" w:hAnsi="Calibri"/>
          <w:b/>
          <w:sz w:val="22"/>
          <w:szCs w:val="22"/>
        </w:rPr>
        <w:t xml:space="preserve">TRANSACTION </w:t>
      </w:r>
    </w:p>
    <w:p w14:paraId="30730C6E" w14:textId="4ADAEE7A" w:rsidR="00156A9A" w:rsidRDefault="00555224" w:rsidP="00291482">
      <w:pPr>
        <w:spacing w:before="120"/>
        <w:rPr>
          <w:rFonts w:ascii="Calibri" w:hAnsi="Calibri"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>Development</w:t>
      </w:r>
      <w:r w:rsidR="00205201">
        <w:rPr>
          <w:rFonts w:ascii="Calibri" w:hAnsi="Calibri"/>
          <w:sz w:val="22"/>
          <w:szCs w:val="22"/>
        </w:rPr>
        <w:tab/>
      </w:r>
      <w:r w:rsidR="00205201">
        <w:rPr>
          <w:rFonts w:ascii="Calibri" w:hAnsi="Calibri"/>
          <w:sz w:val="22"/>
          <w:szCs w:val="22"/>
        </w:rPr>
        <w:tab/>
      </w:r>
      <w:r w:rsidR="00E23B34">
        <w:rPr>
          <w:rFonts w:ascii="Calibri" w:hAnsi="Calibri"/>
          <w:sz w:val="22"/>
          <w:szCs w:val="22"/>
        </w:rPr>
        <w:tab/>
      </w:r>
      <w:r w:rsidR="00156A9A">
        <w:rPr>
          <w:rFonts w:ascii="Calibri" w:hAnsi="Calibri"/>
          <w:sz w:val="22"/>
          <w:szCs w:val="22"/>
        </w:rPr>
        <w:tab/>
      </w:r>
      <w:r w:rsidR="004E1246">
        <w:rPr>
          <w:rFonts w:ascii="Calibri" w:hAnsi="Calibri"/>
          <w:sz w:val="22"/>
          <w:szCs w:val="22"/>
        </w:rPr>
        <w:t>Redevelopment</w:t>
      </w:r>
      <w:r w:rsidR="004E1246">
        <w:rPr>
          <w:rFonts w:ascii="Calibri" w:hAnsi="Calibri"/>
          <w:sz w:val="22"/>
          <w:szCs w:val="22"/>
        </w:rPr>
        <w:tab/>
      </w:r>
      <w:r w:rsidR="004E1246">
        <w:rPr>
          <w:rFonts w:ascii="Calibri" w:hAnsi="Calibri"/>
          <w:sz w:val="22"/>
          <w:szCs w:val="22"/>
        </w:rPr>
        <w:tab/>
      </w:r>
      <w:r w:rsidR="00156A9A">
        <w:rPr>
          <w:rFonts w:ascii="Calibri" w:hAnsi="Calibri"/>
          <w:sz w:val="22"/>
          <w:szCs w:val="22"/>
        </w:rPr>
        <w:tab/>
      </w:r>
      <w:r w:rsidRPr="00FA41E1">
        <w:rPr>
          <w:rFonts w:ascii="Calibri" w:hAnsi="Calibri"/>
          <w:sz w:val="22"/>
          <w:szCs w:val="22"/>
        </w:rPr>
        <w:t>Lease</w:t>
      </w:r>
      <w:r w:rsidR="00E23B34">
        <w:rPr>
          <w:rFonts w:ascii="Calibri" w:hAnsi="Calibri"/>
          <w:sz w:val="22"/>
          <w:szCs w:val="22"/>
        </w:rPr>
        <w:tab/>
      </w:r>
      <w:r w:rsidR="00E23B34">
        <w:rPr>
          <w:rFonts w:ascii="Calibri" w:hAnsi="Calibri"/>
          <w:sz w:val="22"/>
          <w:szCs w:val="22"/>
        </w:rPr>
        <w:tab/>
      </w:r>
    </w:p>
    <w:p w14:paraId="00375B96" w14:textId="5C873A78" w:rsidR="00555224" w:rsidRDefault="004E1246" w:rsidP="0029148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Investment </w:t>
      </w:r>
      <w:r w:rsidR="00555224" w:rsidRPr="00FA41E1">
        <w:rPr>
          <w:rFonts w:ascii="Calibri" w:hAnsi="Calibri"/>
          <w:sz w:val="22"/>
          <w:szCs w:val="22"/>
        </w:rPr>
        <w:t>Sale</w:t>
      </w:r>
      <w:r>
        <w:rPr>
          <w:rFonts w:ascii="Calibri" w:hAnsi="Calibri"/>
          <w:sz w:val="22"/>
          <w:szCs w:val="22"/>
        </w:rPr>
        <w:tab/>
      </w:r>
      <w:r w:rsidR="00156A9A">
        <w:rPr>
          <w:rFonts w:ascii="Calibri" w:hAnsi="Calibri"/>
          <w:sz w:val="22"/>
          <w:szCs w:val="22"/>
        </w:rPr>
        <w:tab/>
      </w:r>
      <w:r w:rsidR="00156A9A">
        <w:rPr>
          <w:rFonts w:ascii="Calibri" w:hAnsi="Calibri"/>
          <w:sz w:val="22"/>
          <w:szCs w:val="22"/>
        </w:rPr>
        <w:tab/>
      </w:r>
      <w:r w:rsidR="00156A9A">
        <w:rPr>
          <w:rFonts w:ascii="Calibri" w:hAnsi="Calibri"/>
          <w:sz w:val="22"/>
          <w:szCs w:val="22"/>
        </w:rPr>
        <w:tab/>
      </w:r>
      <w:r w:rsidR="00555224" w:rsidRPr="00FA41E1">
        <w:rPr>
          <w:rFonts w:ascii="Calibri" w:hAnsi="Calibri"/>
          <w:sz w:val="22"/>
          <w:szCs w:val="22"/>
        </w:rPr>
        <w:t>Financing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23B34">
        <w:rPr>
          <w:rFonts w:ascii="Calibri" w:hAnsi="Calibri"/>
          <w:sz w:val="22"/>
          <w:szCs w:val="22"/>
        </w:rPr>
        <w:tab/>
      </w:r>
      <w:r w:rsidR="00555224" w:rsidRPr="00FA41E1">
        <w:rPr>
          <w:rFonts w:ascii="Calibri" w:hAnsi="Calibri"/>
          <w:sz w:val="22"/>
          <w:szCs w:val="22"/>
        </w:rPr>
        <w:t xml:space="preserve">Merger </w:t>
      </w:r>
    </w:p>
    <w:p w14:paraId="0A5DDDBB" w14:textId="77777777" w:rsidR="007C1BCB" w:rsidRDefault="004E1246" w:rsidP="00291482">
      <w:pPr>
        <w:spacing w:before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Other </w:t>
      </w:r>
      <w:r w:rsidR="00144AFE">
        <w:rPr>
          <w:rFonts w:ascii="Calibri" w:hAnsi="Calibri"/>
          <w:sz w:val="22"/>
          <w:szCs w:val="22"/>
        </w:rPr>
        <w:tab/>
      </w:r>
      <w:r w:rsidR="00E23B34">
        <w:rPr>
          <w:rFonts w:ascii="Calibri" w:hAnsi="Calibri"/>
          <w:sz w:val="22"/>
          <w:szCs w:val="22"/>
        </w:rPr>
        <w:tab/>
      </w:r>
      <w:r w:rsidR="00E23B34">
        <w:rPr>
          <w:rFonts w:ascii="Calibri" w:hAnsi="Calibri"/>
          <w:sz w:val="22"/>
          <w:szCs w:val="22"/>
        </w:rPr>
        <w:tab/>
      </w:r>
      <w:r w:rsidR="00144AFE" w:rsidRPr="004E1246">
        <w:rPr>
          <w:rFonts w:ascii="Calibri" w:hAnsi="Calibri"/>
          <w:i/>
          <w:sz w:val="22"/>
          <w:szCs w:val="22"/>
        </w:rPr>
        <w:t xml:space="preserve">specify: </w:t>
      </w:r>
      <w:r w:rsidR="00156A9A">
        <w:rPr>
          <w:rFonts w:ascii="Calibri" w:hAnsi="Calibri"/>
          <w:i/>
          <w:sz w:val="22"/>
          <w:szCs w:val="22"/>
        </w:rPr>
        <w:tab/>
      </w:r>
      <w:r w:rsidR="00156A9A">
        <w:rPr>
          <w:rFonts w:ascii="Calibri" w:hAnsi="Calibri"/>
          <w:i/>
          <w:sz w:val="22"/>
          <w:szCs w:val="22"/>
        </w:rPr>
        <w:tab/>
      </w:r>
    </w:p>
    <w:p w14:paraId="66C13818" w14:textId="4E1008DA" w:rsidR="00AD4EC0" w:rsidRDefault="00E23B34" w:rsidP="00291482">
      <w:pPr>
        <w:spacing w:before="120"/>
        <w:rPr>
          <w:rFonts w:ascii="Calibri" w:hAnsi="Calibri"/>
          <w:i/>
          <w:sz w:val="22"/>
          <w:szCs w:val="22"/>
        </w:rPr>
      </w:pPr>
      <w:r w:rsidRPr="00E23B34">
        <w:rPr>
          <w:rFonts w:ascii="Calibri" w:hAnsi="Calibri"/>
          <w:sz w:val="22"/>
          <w:szCs w:val="22"/>
        </w:rPr>
        <w:t>Multi-Part Deal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E1246">
        <w:rPr>
          <w:rFonts w:ascii="Calibri" w:hAnsi="Calibri"/>
          <w:i/>
          <w:sz w:val="22"/>
          <w:szCs w:val="22"/>
        </w:rPr>
        <w:t>specify</w:t>
      </w:r>
      <w:r>
        <w:rPr>
          <w:rFonts w:ascii="Calibri" w:hAnsi="Calibri"/>
          <w:i/>
          <w:sz w:val="22"/>
          <w:szCs w:val="22"/>
        </w:rPr>
        <w:t xml:space="preserve"> components</w:t>
      </w:r>
      <w:r w:rsidRPr="004E1246">
        <w:rPr>
          <w:rFonts w:ascii="Calibri" w:hAnsi="Calibri"/>
          <w:i/>
          <w:sz w:val="22"/>
          <w:szCs w:val="22"/>
        </w:rPr>
        <w:t>:</w:t>
      </w:r>
    </w:p>
    <w:p w14:paraId="06280EFE" w14:textId="77777777" w:rsidR="00E23B34" w:rsidRPr="00FA41E1" w:rsidRDefault="00E23B34" w:rsidP="00291482">
      <w:pPr>
        <w:spacing w:before="120"/>
        <w:rPr>
          <w:rFonts w:ascii="Calibri" w:hAnsi="Calibri"/>
          <w:sz w:val="22"/>
          <w:szCs w:val="22"/>
        </w:rPr>
      </w:pPr>
    </w:p>
    <w:p w14:paraId="1D91F02D" w14:textId="77777777" w:rsidR="00555224" w:rsidRPr="00FA41E1" w:rsidRDefault="00555224" w:rsidP="00291482">
      <w:pPr>
        <w:spacing w:before="120"/>
        <w:rPr>
          <w:rFonts w:ascii="Calibri" w:hAnsi="Calibri"/>
          <w:b/>
          <w:sz w:val="22"/>
          <w:szCs w:val="22"/>
        </w:rPr>
      </w:pPr>
      <w:r w:rsidRPr="00FA41E1">
        <w:rPr>
          <w:rFonts w:ascii="Calibri" w:hAnsi="Calibri"/>
          <w:b/>
          <w:sz w:val="22"/>
          <w:szCs w:val="22"/>
        </w:rPr>
        <w:t>TRANSACTION LOCATION</w:t>
      </w:r>
    </w:p>
    <w:p w14:paraId="6771880B" w14:textId="0D3D17C0" w:rsidR="004E1246" w:rsidRPr="00156A9A" w:rsidRDefault="00555224" w:rsidP="00291482">
      <w:pPr>
        <w:spacing w:before="120"/>
        <w:rPr>
          <w:rFonts w:ascii="Calibri" w:hAnsi="Calibri"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 xml:space="preserve">Northeast </w:t>
      </w:r>
      <w:r w:rsidRPr="00FA41E1">
        <w:rPr>
          <w:rFonts w:ascii="Calibri" w:hAnsi="Calibri"/>
          <w:sz w:val="22"/>
          <w:szCs w:val="22"/>
        </w:rPr>
        <w:tab/>
      </w:r>
      <w:r w:rsidRPr="004E1246">
        <w:rPr>
          <w:rFonts w:ascii="Calibri" w:hAnsi="Calibri"/>
          <w:i/>
          <w:sz w:val="22"/>
          <w:szCs w:val="22"/>
        </w:rPr>
        <w:t xml:space="preserve"> </w:t>
      </w:r>
      <w:r w:rsidR="00797587">
        <w:rPr>
          <w:rFonts w:ascii="Calibri" w:hAnsi="Calibri"/>
          <w:i/>
          <w:sz w:val="22"/>
          <w:szCs w:val="22"/>
        </w:rPr>
        <w:tab/>
      </w:r>
      <w:r w:rsidR="00797587" w:rsidRPr="004E1246">
        <w:rPr>
          <w:rFonts w:ascii="Calibri" w:hAnsi="Calibri"/>
          <w:i/>
          <w:sz w:val="22"/>
          <w:szCs w:val="22"/>
        </w:rPr>
        <w:t>specify</w:t>
      </w:r>
      <w:r w:rsidR="00797587">
        <w:rPr>
          <w:rFonts w:ascii="Calibri" w:hAnsi="Calibri"/>
          <w:i/>
          <w:sz w:val="22"/>
          <w:szCs w:val="22"/>
        </w:rPr>
        <w:t xml:space="preserve"> city</w:t>
      </w:r>
      <w:r w:rsidR="00797587" w:rsidRPr="004E1246">
        <w:rPr>
          <w:rFonts w:ascii="Calibri" w:hAnsi="Calibri"/>
          <w:i/>
          <w:sz w:val="22"/>
          <w:szCs w:val="22"/>
        </w:rPr>
        <w:t>:</w:t>
      </w:r>
      <w:r w:rsidR="00156A9A">
        <w:rPr>
          <w:rFonts w:ascii="Calibri" w:hAnsi="Calibri"/>
          <w:sz w:val="22"/>
          <w:szCs w:val="22"/>
        </w:rPr>
        <w:tab/>
      </w:r>
      <w:r w:rsidR="00156A9A">
        <w:rPr>
          <w:rFonts w:ascii="Calibri" w:hAnsi="Calibri"/>
          <w:sz w:val="22"/>
          <w:szCs w:val="22"/>
        </w:rPr>
        <w:tab/>
      </w:r>
      <w:r w:rsidRPr="00FA41E1">
        <w:rPr>
          <w:rFonts w:ascii="Calibri" w:hAnsi="Calibri"/>
          <w:sz w:val="22"/>
          <w:szCs w:val="22"/>
        </w:rPr>
        <w:t>Mid-Atlantic</w:t>
      </w:r>
      <w:r w:rsidRPr="00FA41E1">
        <w:rPr>
          <w:rFonts w:ascii="Calibri" w:hAnsi="Calibri"/>
          <w:sz w:val="22"/>
          <w:szCs w:val="22"/>
        </w:rPr>
        <w:tab/>
      </w:r>
      <w:r w:rsidR="004E1246" w:rsidRPr="004E1246">
        <w:rPr>
          <w:rFonts w:ascii="Calibri" w:hAnsi="Calibri"/>
          <w:i/>
          <w:sz w:val="22"/>
          <w:szCs w:val="22"/>
        </w:rPr>
        <w:t xml:space="preserve"> </w:t>
      </w:r>
      <w:r w:rsidR="00797587">
        <w:rPr>
          <w:rFonts w:ascii="Calibri" w:hAnsi="Calibri"/>
          <w:i/>
          <w:sz w:val="22"/>
          <w:szCs w:val="22"/>
        </w:rPr>
        <w:tab/>
      </w:r>
      <w:r w:rsidR="00797587" w:rsidRPr="004E1246">
        <w:rPr>
          <w:rFonts w:ascii="Calibri" w:hAnsi="Calibri"/>
          <w:i/>
          <w:sz w:val="22"/>
          <w:szCs w:val="22"/>
        </w:rPr>
        <w:t>specify</w:t>
      </w:r>
      <w:r w:rsidR="00797587">
        <w:rPr>
          <w:rFonts w:ascii="Calibri" w:hAnsi="Calibri"/>
          <w:i/>
          <w:sz w:val="22"/>
          <w:szCs w:val="22"/>
        </w:rPr>
        <w:t xml:space="preserve"> city</w:t>
      </w:r>
      <w:r w:rsidR="00797587" w:rsidRPr="004E1246">
        <w:rPr>
          <w:rFonts w:ascii="Calibri" w:hAnsi="Calibri"/>
          <w:i/>
          <w:sz w:val="22"/>
          <w:szCs w:val="22"/>
        </w:rPr>
        <w:t>:</w:t>
      </w:r>
    </w:p>
    <w:p w14:paraId="0FAD102A" w14:textId="4C97FE01" w:rsidR="004E1246" w:rsidRDefault="00555224" w:rsidP="00291482">
      <w:pPr>
        <w:spacing w:before="120"/>
        <w:rPr>
          <w:rFonts w:ascii="Calibri" w:hAnsi="Calibri"/>
          <w:i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>Southeast</w:t>
      </w:r>
      <w:r w:rsidRPr="00FA41E1">
        <w:rPr>
          <w:rFonts w:ascii="Calibri" w:hAnsi="Calibri"/>
          <w:sz w:val="22"/>
          <w:szCs w:val="22"/>
        </w:rPr>
        <w:tab/>
      </w:r>
      <w:r w:rsidR="004E1246" w:rsidRPr="004E1246">
        <w:rPr>
          <w:rFonts w:ascii="Calibri" w:hAnsi="Calibri"/>
          <w:i/>
          <w:sz w:val="22"/>
          <w:szCs w:val="22"/>
        </w:rPr>
        <w:t xml:space="preserve"> </w:t>
      </w:r>
      <w:r w:rsidR="00797587">
        <w:rPr>
          <w:rFonts w:ascii="Calibri" w:hAnsi="Calibri"/>
          <w:i/>
          <w:sz w:val="22"/>
          <w:szCs w:val="22"/>
        </w:rPr>
        <w:tab/>
      </w:r>
      <w:r w:rsidR="00797587" w:rsidRPr="004E1246">
        <w:rPr>
          <w:rFonts w:ascii="Calibri" w:hAnsi="Calibri"/>
          <w:i/>
          <w:sz w:val="22"/>
          <w:szCs w:val="22"/>
        </w:rPr>
        <w:t>specify</w:t>
      </w:r>
      <w:r w:rsidR="00797587">
        <w:rPr>
          <w:rFonts w:ascii="Calibri" w:hAnsi="Calibri"/>
          <w:i/>
          <w:sz w:val="22"/>
          <w:szCs w:val="22"/>
        </w:rPr>
        <w:t xml:space="preserve"> city</w:t>
      </w:r>
      <w:r w:rsidR="00797587" w:rsidRPr="004E1246">
        <w:rPr>
          <w:rFonts w:ascii="Calibri" w:hAnsi="Calibri"/>
          <w:i/>
          <w:sz w:val="22"/>
          <w:szCs w:val="22"/>
        </w:rPr>
        <w:t>:</w:t>
      </w:r>
      <w:r w:rsidR="00156A9A">
        <w:rPr>
          <w:rFonts w:ascii="Calibri" w:hAnsi="Calibri"/>
          <w:i/>
          <w:sz w:val="22"/>
          <w:szCs w:val="22"/>
        </w:rPr>
        <w:tab/>
      </w:r>
      <w:r w:rsidR="00156A9A">
        <w:rPr>
          <w:rFonts w:ascii="Calibri" w:hAnsi="Calibri"/>
          <w:i/>
          <w:sz w:val="22"/>
          <w:szCs w:val="22"/>
        </w:rPr>
        <w:tab/>
      </w:r>
      <w:r w:rsidRPr="00FA41E1">
        <w:rPr>
          <w:rFonts w:ascii="Calibri" w:hAnsi="Calibri"/>
          <w:sz w:val="22"/>
          <w:szCs w:val="22"/>
        </w:rPr>
        <w:t>Midwest</w:t>
      </w:r>
      <w:r w:rsidRPr="00FA41E1">
        <w:rPr>
          <w:rFonts w:ascii="Calibri" w:hAnsi="Calibri"/>
          <w:sz w:val="22"/>
          <w:szCs w:val="22"/>
        </w:rPr>
        <w:tab/>
      </w:r>
      <w:r w:rsidR="004E1246" w:rsidRPr="004E1246">
        <w:rPr>
          <w:rFonts w:ascii="Calibri" w:hAnsi="Calibri"/>
          <w:i/>
          <w:sz w:val="22"/>
          <w:szCs w:val="22"/>
        </w:rPr>
        <w:t xml:space="preserve"> </w:t>
      </w:r>
      <w:r w:rsidR="00797587">
        <w:rPr>
          <w:rFonts w:ascii="Calibri" w:hAnsi="Calibri"/>
          <w:i/>
          <w:sz w:val="22"/>
          <w:szCs w:val="22"/>
        </w:rPr>
        <w:tab/>
      </w:r>
      <w:r w:rsidR="00797587" w:rsidRPr="004E1246">
        <w:rPr>
          <w:rFonts w:ascii="Calibri" w:hAnsi="Calibri"/>
          <w:i/>
          <w:sz w:val="22"/>
          <w:szCs w:val="22"/>
        </w:rPr>
        <w:t>specify</w:t>
      </w:r>
      <w:r w:rsidR="00797587">
        <w:rPr>
          <w:rFonts w:ascii="Calibri" w:hAnsi="Calibri"/>
          <w:i/>
          <w:sz w:val="22"/>
          <w:szCs w:val="22"/>
        </w:rPr>
        <w:t xml:space="preserve"> city</w:t>
      </w:r>
      <w:r w:rsidR="00797587" w:rsidRPr="004E1246">
        <w:rPr>
          <w:rFonts w:ascii="Calibri" w:hAnsi="Calibri"/>
          <w:i/>
          <w:sz w:val="22"/>
          <w:szCs w:val="22"/>
        </w:rPr>
        <w:t>:</w:t>
      </w:r>
    </w:p>
    <w:p w14:paraId="6D386DA3" w14:textId="398A407A" w:rsidR="004E1246" w:rsidRDefault="00555224" w:rsidP="00291482">
      <w:pPr>
        <w:spacing w:before="120"/>
        <w:rPr>
          <w:rFonts w:ascii="Calibri" w:hAnsi="Calibri"/>
          <w:i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>Southwest</w:t>
      </w:r>
      <w:r w:rsidRPr="00FA41E1">
        <w:rPr>
          <w:rFonts w:ascii="Calibri" w:hAnsi="Calibri"/>
          <w:sz w:val="22"/>
          <w:szCs w:val="22"/>
        </w:rPr>
        <w:tab/>
      </w:r>
      <w:r w:rsidR="004E1246" w:rsidRPr="004E1246">
        <w:rPr>
          <w:rFonts w:ascii="Calibri" w:hAnsi="Calibri"/>
          <w:i/>
          <w:sz w:val="22"/>
          <w:szCs w:val="22"/>
        </w:rPr>
        <w:t xml:space="preserve"> </w:t>
      </w:r>
      <w:r w:rsidR="00797587">
        <w:rPr>
          <w:rFonts w:ascii="Calibri" w:hAnsi="Calibri"/>
          <w:i/>
          <w:sz w:val="22"/>
          <w:szCs w:val="22"/>
        </w:rPr>
        <w:tab/>
      </w:r>
      <w:r w:rsidR="00797587" w:rsidRPr="004E1246">
        <w:rPr>
          <w:rFonts w:ascii="Calibri" w:hAnsi="Calibri"/>
          <w:i/>
          <w:sz w:val="22"/>
          <w:szCs w:val="22"/>
        </w:rPr>
        <w:t>specify</w:t>
      </w:r>
      <w:r w:rsidR="00797587">
        <w:rPr>
          <w:rFonts w:ascii="Calibri" w:hAnsi="Calibri"/>
          <w:i/>
          <w:sz w:val="22"/>
          <w:szCs w:val="22"/>
        </w:rPr>
        <w:t xml:space="preserve"> city</w:t>
      </w:r>
      <w:r w:rsidR="00797587" w:rsidRPr="004E1246">
        <w:rPr>
          <w:rFonts w:ascii="Calibri" w:hAnsi="Calibri"/>
          <w:i/>
          <w:sz w:val="22"/>
          <w:szCs w:val="22"/>
        </w:rPr>
        <w:t>:</w:t>
      </w:r>
      <w:r w:rsidR="00156A9A">
        <w:rPr>
          <w:rFonts w:ascii="Calibri" w:hAnsi="Calibri"/>
          <w:i/>
          <w:sz w:val="22"/>
          <w:szCs w:val="22"/>
        </w:rPr>
        <w:tab/>
      </w:r>
      <w:r w:rsidR="00156A9A">
        <w:rPr>
          <w:rFonts w:ascii="Calibri" w:hAnsi="Calibri"/>
          <w:i/>
          <w:sz w:val="22"/>
          <w:szCs w:val="22"/>
        </w:rPr>
        <w:tab/>
      </w:r>
      <w:r w:rsidRPr="00FA41E1">
        <w:rPr>
          <w:rFonts w:ascii="Calibri" w:hAnsi="Calibri"/>
          <w:sz w:val="22"/>
          <w:szCs w:val="22"/>
        </w:rPr>
        <w:t>West</w:t>
      </w:r>
      <w:r w:rsidRPr="00FA41E1">
        <w:rPr>
          <w:rFonts w:ascii="Calibri" w:hAnsi="Calibri"/>
          <w:sz w:val="22"/>
          <w:szCs w:val="22"/>
        </w:rPr>
        <w:tab/>
      </w:r>
      <w:r w:rsidRPr="00FA41E1">
        <w:rPr>
          <w:rFonts w:ascii="Calibri" w:hAnsi="Calibri"/>
          <w:sz w:val="22"/>
          <w:szCs w:val="22"/>
        </w:rPr>
        <w:tab/>
      </w:r>
      <w:r w:rsidR="004E1246" w:rsidRPr="004E1246">
        <w:rPr>
          <w:rFonts w:ascii="Calibri" w:hAnsi="Calibri"/>
          <w:i/>
          <w:sz w:val="22"/>
          <w:szCs w:val="22"/>
        </w:rPr>
        <w:t xml:space="preserve"> </w:t>
      </w:r>
      <w:r w:rsidR="00797587">
        <w:rPr>
          <w:rFonts w:ascii="Calibri" w:hAnsi="Calibri"/>
          <w:i/>
          <w:sz w:val="22"/>
          <w:szCs w:val="22"/>
        </w:rPr>
        <w:tab/>
      </w:r>
      <w:r w:rsidR="00797587" w:rsidRPr="004E1246">
        <w:rPr>
          <w:rFonts w:ascii="Calibri" w:hAnsi="Calibri"/>
          <w:i/>
          <w:sz w:val="22"/>
          <w:szCs w:val="22"/>
        </w:rPr>
        <w:t>specify</w:t>
      </w:r>
      <w:r w:rsidR="00797587">
        <w:rPr>
          <w:rFonts w:ascii="Calibri" w:hAnsi="Calibri"/>
          <w:i/>
          <w:sz w:val="22"/>
          <w:szCs w:val="22"/>
        </w:rPr>
        <w:t xml:space="preserve"> city</w:t>
      </w:r>
      <w:r w:rsidR="00797587" w:rsidRPr="004E1246">
        <w:rPr>
          <w:rFonts w:ascii="Calibri" w:hAnsi="Calibri"/>
          <w:i/>
          <w:sz w:val="22"/>
          <w:szCs w:val="22"/>
        </w:rPr>
        <w:t>:</w:t>
      </w:r>
    </w:p>
    <w:p w14:paraId="58307CB1" w14:textId="77777777" w:rsidR="007C1BCB" w:rsidRDefault="00555224" w:rsidP="00291482">
      <w:pPr>
        <w:spacing w:before="120"/>
        <w:rPr>
          <w:rFonts w:ascii="Calibri" w:hAnsi="Calibri"/>
          <w:i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>International</w:t>
      </w:r>
      <w:r w:rsidRPr="00FA41E1">
        <w:rPr>
          <w:rFonts w:ascii="Calibri" w:hAnsi="Calibri"/>
          <w:sz w:val="22"/>
          <w:szCs w:val="22"/>
        </w:rPr>
        <w:tab/>
      </w:r>
      <w:r w:rsidR="004E1246" w:rsidRPr="004E1246">
        <w:rPr>
          <w:rFonts w:ascii="Calibri" w:hAnsi="Calibri"/>
          <w:i/>
          <w:sz w:val="22"/>
          <w:szCs w:val="22"/>
        </w:rPr>
        <w:t xml:space="preserve"> </w:t>
      </w:r>
      <w:r w:rsidR="00797587">
        <w:rPr>
          <w:rFonts w:ascii="Calibri" w:hAnsi="Calibri"/>
          <w:i/>
          <w:sz w:val="22"/>
          <w:szCs w:val="22"/>
        </w:rPr>
        <w:tab/>
      </w:r>
      <w:r w:rsidR="00797587" w:rsidRPr="004E1246">
        <w:rPr>
          <w:rFonts w:ascii="Calibri" w:hAnsi="Calibri"/>
          <w:i/>
          <w:sz w:val="22"/>
          <w:szCs w:val="22"/>
        </w:rPr>
        <w:t>specify</w:t>
      </w:r>
      <w:r w:rsidR="00797587">
        <w:rPr>
          <w:rFonts w:ascii="Calibri" w:hAnsi="Calibri"/>
          <w:i/>
          <w:sz w:val="22"/>
          <w:szCs w:val="22"/>
        </w:rPr>
        <w:t xml:space="preserve"> city</w:t>
      </w:r>
      <w:r w:rsidR="00797587" w:rsidRPr="004E1246">
        <w:rPr>
          <w:rFonts w:ascii="Calibri" w:hAnsi="Calibri"/>
          <w:i/>
          <w:sz w:val="22"/>
          <w:szCs w:val="22"/>
        </w:rPr>
        <w:t>:</w:t>
      </w:r>
      <w:r w:rsidR="00156A9A">
        <w:rPr>
          <w:rFonts w:ascii="Calibri" w:hAnsi="Calibri"/>
          <w:i/>
          <w:sz w:val="22"/>
          <w:szCs w:val="22"/>
        </w:rPr>
        <w:tab/>
      </w:r>
      <w:r w:rsidR="00156A9A">
        <w:rPr>
          <w:rFonts w:ascii="Calibri" w:hAnsi="Calibri"/>
          <w:i/>
          <w:sz w:val="22"/>
          <w:szCs w:val="22"/>
        </w:rPr>
        <w:tab/>
      </w:r>
    </w:p>
    <w:p w14:paraId="494E6F19" w14:textId="572C88E9" w:rsidR="008056D0" w:rsidRPr="00156A9A" w:rsidRDefault="003B5FCF" w:rsidP="00291482">
      <w:pPr>
        <w:spacing w:before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Multiple Locations </w:t>
      </w:r>
      <w:r>
        <w:rPr>
          <w:rFonts w:ascii="Calibri" w:hAnsi="Calibri"/>
          <w:sz w:val="22"/>
          <w:szCs w:val="22"/>
        </w:rPr>
        <w:tab/>
      </w:r>
      <w:r w:rsidR="00797587" w:rsidRPr="004E1246">
        <w:rPr>
          <w:rFonts w:ascii="Calibri" w:hAnsi="Calibri"/>
          <w:i/>
          <w:sz w:val="22"/>
          <w:szCs w:val="22"/>
        </w:rPr>
        <w:t>specify</w:t>
      </w:r>
      <w:r w:rsidR="00797587">
        <w:rPr>
          <w:rFonts w:ascii="Calibri" w:hAnsi="Calibri"/>
          <w:i/>
          <w:sz w:val="22"/>
          <w:szCs w:val="22"/>
        </w:rPr>
        <w:t xml:space="preserve"> cities</w:t>
      </w:r>
      <w:r w:rsidR="00797587" w:rsidRPr="004E1246">
        <w:rPr>
          <w:rFonts w:ascii="Calibri" w:hAnsi="Calibri"/>
          <w:i/>
          <w:sz w:val="22"/>
          <w:szCs w:val="22"/>
        </w:rPr>
        <w:t>:</w:t>
      </w:r>
    </w:p>
    <w:p w14:paraId="45E994D5" w14:textId="77777777" w:rsidR="00797587" w:rsidRPr="00FA41E1" w:rsidRDefault="00797587" w:rsidP="00291482">
      <w:pPr>
        <w:spacing w:before="120"/>
        <w:rPr>
          <w:rFonts w:ascii="Calibri" w:hAnsi="Calibri"/>
          <w:sz w:val="22"/>
          <w:szCs w:val="22"/>
        </w:rPr>
      </w:pPr>
    </w:p>
    <w:p w14:paraId="21C629EF" w14:textId="77777777" w:rsidR="00156A9A" w:rsidRDefault="00156A9A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0E49B09F" w14:textId="50D5F1B4" w:rsidR="00555224" w:rsidRPr="003B5FCF" w:rsidRDefault="003B5FCF" w:rsidP="00291482">
      <w:pPr>
        <w:spacing w:before="120"/>
        <w:rPr>
          <w:rFonts w:ascii="Calibri" w:hAnsi="Calibri"/>
          <w:b/>
          <w:sz w:val="22"/>
          <w:szCs w:val="22"/>
        </w:rPr>
      </w:pPr>
      <w:r w:rsidRPr="003B5FCF">
        <w:rPr>
          <w:rFonts w:ascii="Calibri" w:hAnsi="Calibri"/>
          <w:b/>
          <w:sz w:val="22"/>
          <w:szCs w:val="22"/>
        </w:rPr>
        <w:t>PROPERTY TYPE</w:t>
      </w:r>
    </w:p>
    <w:p w14:paraId="7A610561" w14:textId="0268F932" w:rsidR="00A12A3F" w:rsidRDefault="003B5FCF" w:rsidP="0029148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Office</w:t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Industrial</w:t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Retail</w:t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</w:p>
    <w:p w14:paraId="562C1818" w14:textId="102CA705" w:rsidR="00A12A3F" w:rsidRDefault="003B5FCF" w:rsidP="0029148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Multifamily </w:t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 w:rsidR="00B948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Hotel</w:t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 w:rsidR="00A12A3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Net Lease</w:t>
      </w:r>
      <w:r w:rsidR="00A12A3F">
        <w:rPr>
          <w:rFonts w:ascii="Calibri" w:hAnsi="Calibri"/>
          <w:sz w:val="22"/>
          <w:szCs w:val="22"/>
        </w:rPr>
        <w:tab/>
      </w:r>
    </w:p>
    <w:p w14:paraId="1E042D15" w14:textId="1C10129C" w:rsidR="00B948B5" w:rsidRDefault="00A12A3F" w:rsidP="0029148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Healthcare/MOB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B5FCF">
        <w:rPr>
          <w:rFonts w:ascii="Calibri" w:hAnsi="Calibri"/>
          <w:sz w:val="22"/>
          <w:szCs w:val="22"/>
        </w:rPr>
        <w:t>Senior Housing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B5FCF">
        <w:rPr>
          <w:rFonts w:ascii="Calibri" w:hAnsi="Calibri"/>
          <w:sz w:val="22"/>
          <w:szCs w:val="22"/>
        </w:rPr>
        <w:t xml:space="preserve">Student Housing </w:t>
      </w:r>
      <w:r w:rsidR="00B948B5">
        <w:rPr>
          <w:rFonts w:ascii="Calibri" w:hAnsi="Calibri"/>
          <w:sz w:val="22"/>
          <w:szCs w:val="22"/>
        </w:rPr>
        <w:tab/>
      </w:r>
    </w:p>
    <w:p w14:paraId="628D4116" w14:textId="77777777" w:rsidR="007C1BCB" w:rsidRDefault="00A12A3F" w:rsidP="0029148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Mixed-Use</w:t>
      </w:r>
      <w:r>
        <w:rPr>
          <w:rFonts w:ascii="Calibri" w:hAnsi="Calibri"/>
          <w:sz w:val="22"/>
          <w:szCs w:val="22"/>
        </w:rPr>
        <w:tab/>
      </w:r>
      <w:r w:rsidRPr="004E1246">
        <w:rPr>
          <w:rFonts w:ascii="Calibri" w:hAnsi="Calibri"/>
          <w:i/>
          <w:sz w:val="22"/>
          <w:szCs w:val="22"/>
        </w:rPr>
        <w:t>specify</w:t>
      </w:r>
      <w:r>
        <w:rPr>
          <w:rFonts w:ascii="Calibri" w:hAnsi="Calibri"/>
          <w:i/>
          <w:sz w:val="22"/>
          <w:szCs w:val="22"/>
        </w:rPr>
        <w:t xml:space="preserve"> mix</w:t>
      </w:r>
      <w:r w:rsidRPr="004E1246">
        <w:rPr>
          <w:rFonts w:ascii="Calibri" w:hAnsi="Calibri"/>
          <w:i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791BEB8" w14:textId="6006DF27" w:rsidR="003B5FCF" w:rsidRPr="00B948B5" w:rsidRDefault="003B5FCF" w:rsidP="0029148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</w:t>
      </w:r>
      <w:r>
        <w:rPr>
          <w:rFonts w:ascii="Calibri" w:hAnsi="Calibri"/>
          <w:sz w:val="22"/>
          <w:szCs w:val="22"/>
        </w:rPr>
        <w:tab/>
      </w:r>
      <w:r w:rsidRPr="004E1246">
        <w:rPr>
          <w:rFonts w:ascii="Calibri" w:hAnsi="Calibri"/>
          <w:i/>
          <w:sz w:val="22"/>
          <w:szCs w:val="22"/>
        </w:rPr>
        <w:t>specify</w:t>
      </w:r>
      <w:r w:rsidR="00147BF2">
        <w:rPr>
          <w:rFonts w:ascii="Calibri" w:hAnsi="Calibri"/>
          <w:i/>
          <w:sz w:val="22"/>
          <w:szCs w:val="22"/>
        </w:rPr>
        <w:t xml:space="preserve"> other property</w:t>
      </w:r>
      <w:r w:rsidRPr="004E1246">
        <w:rPr>
          <w:rFonts w:ascii="Calibri" w:hAnsi="Calibri"/>
          <w:i/>
          <w:sz w:val="22"/>
          <w:szCs w:val="22"/>
        </w:rPr>
        <w:t xml:space="preserve">: </w:t>
      </w:r>
    </w:p>
    <w:p w14:paraId="62DB3408" w14:textId="62D4E1AA" w:rsidR="00797587" w:rsidRDefault="00A12A3F" w:rsidP="00291482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N/A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1BE22475" w14:textId="77777777" w:rsidR="00A12A3F" w:rsidRPr="00FA41E1" w:rsidRDefault="00A12A3F" w:rsidP="00291482">
      <w:pPr>
        <w:spacing w:before="120"/>
        <w:rPr>
          <w:rFonts w:ascii="Calibri" w:hAnsi="Calibri"/>
          <w:sz w:val="22"/>
          <w:szCs w:val="22"/>
        </w:rPr>
      </w:pPr>
    </w:p>
    <w:p w14:paraId="5150F68F" w14:textId="02ABC62B" w:rsidR="00FD2B03" w:rsidRPr="003B5FCF" w:rsidRDefault="003B5FCF" w:rsidP="00291482">
      <w:pPr>
        <w:spacing w:before="120"/>
        <w:rPr>
          <w:rFonts w:ascii="Calibri" w:hAnsi="Calibri"/>
          <w:b/>
          <w:sz w:val="22"/>
          <w:szCs w:val="22"/>
        </w:rPr>
      </w:pPr>
      <w:r w:rsidRPr="003B5FCF">
        <w:rPr>
          <w:rFonts w:ascii="Calibri" w:hAnsi="Calibri"/>
          <w:b/>
          <w:sz w:val="22"/>
          <w:szCs w:val="22"/>
        </w:rPr>
        <w:t xml:space="preserve">Transaction Value </w:t>
      </w:r>
      <w:r w:rsidR="007C1BCB">
        <w:rPr>
          <w:rFonts w:ascii="Calibri" w:hAnsi="Calibri"/>
          <w:b/>
          <w:sz w:val="22"/>
          <w:szCs w:val="22"/>
        </w:rPr>
        <w:t>___________________</w:t>
      </w:r>
    </w:p>
    <w:p w14:paraId="564D293E" w14:textId="77777777" w:rsidR="003B5FCF" w:rsidRDefault="003B5FCF" w:rsidP="00291482">
      <w:pPr>
        <w:spacing w:before="120"/>
        <w:rPr>
          <w:rFonts w:ascii="Calibri" w:hAnsi="Calibri"/>
          <w:sz w:val="22"/>
          <w:szCs w:val="22"/>
        </w:rPr>
      </w:pPr>
    </w:p>
    <w:p w14:paraId="7F078196" w14:textId="072FA227" w:rsidR="00144AFE" w:rsidRPr="00144AFE" w:rsidRDefault="00144AFE" w:rsidP="00291482">
      <w:pPr>
        <w:spacing w:before="120"/>
        <w:rPr>
          <w:rFonts w:ascii="Calibri" w:hAnsi="Calibri"/>
          <w:b/>
          <w:sz w:val="22"/>
          <w:szCs w:val="22"/>
        </w:rPr>
      </w:pPr>
      <w:r w:rsidRPr="00144AFE">
        <w:rPr>
          <w:rFonts w:ascii="Calibri" w:hAnsi="Calibri"/>
          <w:b/>
          <w:sz w:val="22"/>
          <w:szCs w:val="22"/>
        </w:rPr>
        <w:t xml:space="preserve">Transaction </w:t>
      </w:r>
      <w:r>
        <w:rPr>
          <w:rFonts w:ascii="Calibri" w:hAnsi="Calibri"/>
          <w:b/>
          <w:sz w:val="22"/>
          <w:szCs w:val="22"/>
        </w:rPr>
        <w:t>Size</w:t>
      </w:r>
    </w:p>
    <w:p w14:paraId="42E61DB7" w14:textId="3F3E790A" w:rsidR="00144AFE" w:rsidRPr="00144AFE" w:rsidRDefault="00147BF2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________ </w:t>
      </w:r>
      <w:r w:rsidR="00144AFE" w:rsidRPr="00144AFE">
        <w:rPr>
          <w:rFonts w:ascii="Calibri" w:hAnsi="Calibri"/>
          <w:b/>
          <w:sz w:val="22"/>
          <w:szCs w:val="22"/>
        </w:rPr>
        <w:t>Square Feet</w:t>
      </w:r>
      <w:r w:rsidR="00144AFE" w:rsidRPr="00144AFE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________ </w:t>
      </w:r>
      <w:r w:rsidR="00144AFE" w:rsidRPr="00144AFE">
        <w:rPr>
          <w:rFonts w:ascii="Calibri" w:hAnsi="Calibri"/>
          <w:b/>
          <w:sz w:val="22"/>
          <w:szCs w:val="22"/>
        </w:rPr>
        <w:t>Units/Rooms</w:t>
      </w:r>
    </w:p>
    <w:p w14:paraId="110EDA30" w14:textId="77777777" w:rsidR="00144AFE" w:rsidRDefault="00144AFE" w:rsidP="00291482">
      <w:pPr>
        <w:spacing w:before="120"/>
        <w:rPr>
          <w:rFonts w:ascii="Calibri" w:hAnsi="Calibri"/>
          <w:sz w:val="22"/>
          <w:szCs w:val="22"/>
        </w:rPr>
      </w:pPr>
    </w:p>
    <w:p w14:paraId="01E666EF" w14:textId="77777777" w:rsidR="00144AFE" w:rsidRDefault="00144AFE" w:rsidP="00291482">
      <w:pPr>
        <w:spacing w:before="120"/>
        <w:rPr>
          <w:rFonts w:ascii="Calibri" w:hAnsi="Calibri"/>
          <w:sz w:val="22"/>
          <w:szCs w:val="22"/>
        </w:rPr>
      </w:pPr>
    </w:p>
    <w:p w14:paraId="1FBC4052" w14:textId="503CDA90" w:rsidR="00147BF2" w:rsidRPr="004301D7" w:rsidRDefault="00147BF2" w:rsidP="00291482">
      <w:pPr>
        <w:spacing w:before="120"/>
        <w:rPr>
          <w:rFonts w:ascii="Calibri" w:hAnsi="Calibri"/>
          <w:b/>
          <w:sz w:val="26"/>
          <w:szCs w:val="26"/>
          <w:u w:val="single"/>
        </w:rPr>
      </w:pPr>
      <w:r w:rsidRPr="004301D7">
        <w:rPr>
          <w:rFonts w:ascii="Calibri" w:hAnsi="Calibri"/>
          <w:b/>
          <w:sz w:val="26"/>
          <w:szCs w:val="26"/>
          <w:u w:val="single"/>
        </w:rPr>
        <w:t xml:space="preserve">QUESTIONNAIRE </w:t>
      </w:r>
    </w:p>
    <w:p w14:paraId="1619D7F8" w14:textId="77777777" w:rsidR="00154704" w:rsidRPr="00FA41E1" w:rsidRDefault="00154704" w:rsidP="00291482">
      <w:pPr>
        <w:spacing w:before="120"/>
        <w:rPr>
          <w:rFonts w:ascii="Calibri" w:hAnsi="Calibri"/>
          <w:sz w:val="22"/>
          <w:szCs w:val="22"/>
        </w:rPr>
      </w:pPr>
    </w:p>
    <w:p w14:paraId="1FB9AF51" w14:textId="6EC2DE68" w:rsidR="00154704" w:rsidRDefault="000335C8" w:rsidP="00291482">
      <w:pPr>
        <w:spacing w:before="120"/>
        <w:rPr>
          <w:rFonts w:ascii="Calibri" w:hAnsi="Calibri"/>
          <w:b/>
          <w:sz w:val="22"/>
          <w:szCs w:val="22"/>
        </w:rPr>
      </w:pPr>
      <w:r w:rsidRPr="00FA41E1">
        <w:rPr>
          <w:rFonts w:ascii="Calibri" w:hAnsi="Calibri"/>
          <w:b/>
          <w:sz w:val="22"/>
          <w:szCs w:val="22"/>
        </w:rPr>
        <w:t xml:space="preserve">Why should this </w:t>
      </w:r>
      <w:r w:rsidR="00931B3E" w:rsidRPr="00FA41E1">
        <w:rPr>
          <w:rFonts w:ascii="Calibri" w:hAnsi="Calibri"/>
          <w:b/>
          <w:sz w:val="22"/>
          <w:szCs w:val="22"/>
        </w:rPr>
        <w:t xml:space="preserve">entry </w:t>
      </w:r>
      <w:r w:rsidRPr="00FA41E1">
        <w:rPr>
          <w:rFonts w:ascii="Calibri" w:hAnsi="Calibri"/>
          <w:b/>
          <w:sz w:val="22"/>
          <w:szCs w:val="22"/>
        </w:rPr>
        <w:t xml:space="preserve">be considered </w:t>
      </w:r>
      <w:r w:rsidR="00931B3E" w:rsidRPr="00FA41E1">
        <w:rPr>
          <w:rFonts w:ascii="Calibri" w:hAnsi="Calibri"/>
          <w:b/>
          <w:sz w:val="22"/>
          <w:szCs w:val="22"/>
        </w:rPr>
        <w:t>one of 201</w:t>
      </w:r>
      <w:r w:rsidR="007C1BCB">
        <w:rPr>
          <w:rFonts w:ascii="Calibri" w:hAnsi="Calibri"/>
          <w:b/>
          <w:sz w:val="22"/>
          <w:szCs w:val="22"/>
        </w:rPr>
        <w:t>7</w:t>
      </w:r>
      <w:bookmarkStart w:id="0" w:name="_GoBack"/>
      <w:bookmarkEnd w:id="0"/>
      <w:r w:rsidR="00931B3E" w:rsidRPr="00FA41E1">
        <w:rPr>
          <w:rFonts w:ascii="Calibri" w:hAnsi="Calibri"/>
          <w:b/>
          <w:sz w:val="22"/>
          <w:szCs w:val="22"/>
        </w:rPr>
        <w:t>’s top transactions?</w:t>
      </w:r>
      <w:r w:rsidR="008E67C1" w:rsidRPr="00FA41E1">
        <w:rPr>
          <w:rFonts w:ascii="Calibri" w:hAnsi="Calibri"/>
          <w:b/>
          <w:sz w:val="22"/>
          <w:szCs w:val="22"/>
        </w:rPr>
        <w:t xml:space="preserve"> </w:t>
      </w:r>
    </w:p>
    <w:p w14:paraId="5B7E95FE" w14:textId="31877C1C" w:rsidR="000335C8" w:rsidRPr="00B948B5" w:rsidRDefault="004727ED" w:rsidP="00291482">
      <w:pPr>
        <w:spacing w:before="120"/>
        <w:rPr>
          <w:rFonts w:ascii="Calibri" w:hAnsi="Calibri"/>
          <w:sz w:val="22"/>
          <w:szCs w:val="22"/>
        </w:rPr>
      </w:pPr>
      <w:r w:rsidRPr="00B948B5">
        <w:rPr>
          <w:rFonts w:ascii="Calibri" w:hAnsi="Calibri"/>
          <w:sz w:val="22"/>
          <w:szCs w:val="22"/>
        </w:rPr>
        <w:t>(</w:t>
      </w:r>
      <w:r w:rsidR="000335C8" w:rsidRPr="00B948B5">
        <w:rPr>
          <w:rFonts w:ascii="Calibri" w:hAnsi="Calibri"/>
          <w:sz w:val="22"/>
          <w:szCs w:val="22"/>
        </w:rPr>
        <w:t>You may include any interesting or unusual aspects of the deal</w:t>
      </w:r>
      <w:r w:rsidR="00931B3E" w:rsidRPr="00B948B5">
        <w:rPr>
          <w:rFonts w:ascii="Calibri" w:hAnsi="Calibri"/>
          <w:sz w:val="22"/>
          <w:szCs w:val="22"/>
        </w:rPr>
        <w:t xml:space="preserve"> or project</w:t>
      </w:r>
      <w:r w:rsidR="000335C8" w:rsidRPr="00B948B5">
        <w:rPr>
          <w:rFonts w:ascii="Calibri" w:hAnsi="Calibri"/>
          <w:sz w:val="22"/>
          <w:szCs w:val="22"/>
        </w:rPr>
        <w:t xml:space="preserve">, </w:t>
      </w:r>
      <w:r w:rsidR="00931B3E" w:rsidRPr="00B948B5">
        <w:rPr>
          <w:rFonts w:ascii="Calibri" w:hAnsi="Calibri"/>
          <w:sz w:val="22"/>
          <w:szCs w:val="22"/>
        </w:rPr>
        <w:t xml:space="preserve">complexity or creativity, </w:t>
      </w:r>
      <w:r w:rsidR="000335C8" w:rsidRPr="00B948B5">
        <w:rPr>
          <w:rFonts w:ascii="Calibri" w:hAnsi="Calibri"/>
          <w:sz w:val="22"/>
          <w:szCs w:val="22"/>
        </w:rPr>
        <w:t xml:space="preserve">how it impacted </w:t>
      </w:r>
      <w:r w:rsidR="00931B3E" w:rsidRPr="00B948B5">
        <w:rPr>
          <w:rFonts w:ascii="Calibri" w:hAnsi="Calibri"/>
          <w:sz w:val="22"/>
          <w:szCs w:val="22"/>
        </w:rPr>
        <w:t xml:space="preserve">the </w:t>
      </w:r>
      <w:r w:rsidR="000335C8" w:rsidRPr="00B948B5">
        <w:rPr>
          <w:rFonts w:ascii="Calibri" w:hAnsi="Calibri"/>
          <w:sz w:val="22"/>
          <w:szCs w:val="22"/>
        </w:rPr>
        <w:t>market</w:t>
      </w:r>
      <w:r w:rsidR="00931B3E" w:rsidRPr="00B948B5">
        <w:rPr>
          <w:rFonts w:ascii="Calibri" w:hAnsi="Calibri"/>
          <w:sz w:val="22"/>
          <w:szCs w:val="22"/>
        </w:rPr>
        <w:t xml:space="preserve"> or industry</w:t>
      </w:r>
      <w:r w:rsidR="000335C8" w:rsidRPr="00B948B5">
        <w:rPr>
          <w:rFonts w:ascii="Calibri" w:hAnsi="Calibri"/>
          <w:sz w:val="22"/>
          <w:szCs w:val="22"/>
        </w:rPr>
        <w:t>, whether any records were set, etc.</w:t>
      </w:r>
      <w:r w:rsidRPr="00B948B5">
        <w:rPr>
          <w:rFonts w:ascii="Calibri" w:hAnsi="Calibri"/>
          <w:sz w:val="22"/>
          <w:szCs w:val="22"/>
        </w:rPr>
        <w:t>)</w:t>
      </w:r>
      <w:r w:rsidR="000335C8" w:rsidRPr="00B948B5">
        <w:rPr>
          <w:rFonts w:ascii="Calibri" w:hAnsi="Calibri"/>
          <w:sz w:val="22"/>
          <w:szCs w:val="22"/>
        </w:rPr>
        <w:t xml:space="preserve"> </w:t>
      </w:r>
    </w:p>
    <w:p w14:paraId="224D11A2" w14:textId="4520E8F0" w:rsidR="000335C8" w:rsidRPr="00FA41E1" w:rsidRDefault="000335C8" w:rsidP="00291482">
      <w:pPr>
        <w:spacing w:before="120"/>
        <w:rPr>
          <w:rFonts w:ascii="Calibri" w:hAnsi="Calibri"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>(</w:t>
      </w:r>
      <w:r w:rsidR="00931B3E" w:rsidRPr="00FA41E1">
        <w:rPr>
          <w:rFonts w:ascii="Calibri" w:hAnsi="Calibri"/>
          <w:i/>
          <w:sz w:val="22"/>
          <w:szCs w:val="22"/>
        </w:rPr>
        <w:t>500-word maximum</w:t>
      </w:r>
      <w:r w:rsidRPr="00FA41E1">
        <w:rPr>
          <w:rFonts w:ascii="Calibri" w:hAnsi="Calibri"/>
          <w:sz w:val="22"/>
          <w:szCs w:val="22"/>
        </w:rPr>
        <w:t>)</w:t>
      </w:r>
    </w:p>
    <w:p w14:paraId="01AA3DF6" w14:textId="77777777" w:rsidR="000335C8" w:rsidRPr="00FA41E1" w:rsidRDefault="000335C8" w:rsidP="00291482">
      <w:pPr>
        <w:spacing w:before="120"/>
        <w:rPr>
          <w:rFonts w:ascii="Calibri" w:hAnsi="Calibri"/>
          <w:sz w:val="22"/>
          <w:szCs w:val="22"/>
        </w:rPr>
      </w:pPr>
    </w:p>
    <w:p w14:paraId="36A69685" w14:textId="77777777" w:rsidR="00B948B5" w:rsidRDefault="00154704" w:rsidP="00291482">
      <w:pPr>
        <w:spacing w:before="120"/>
        <w:rPr>
          <w:rFonts w:ascii="Calibri" w:hAnsi="Calibri"/>
          <w:b/>
          <w:sz w:val="22"/>
          <w:szCs w:val="22"/>
        </w:rPr>
      </w:pPr>
      <w:r w:rsidRPr="00154704">
        <w:rPr>
          <w:rFonts w:ascii="Calibri" w:hAnsi="Calibri"/>
          <w:b/>
          <w:sz w:val="22"/>
          <w:szCs w:val="22"/>
        </w:rPr>
        <w:t>Please provide information on how the transaction came about, from inception to closing</w:t>
      </w:r>
      <w:r>
        <w:rPr>
          <w:rFonts w:ascii="Calibri" w:hAnsi="Calibri"/>
          <w:b/>
          <w:sz w:val="22"/>
          <w:szCs w:val="22"/>
        </w:rPr>
        <w:t>.</w:t>
      </w:r>
    </w:p>
    <w:p w14:paraId="68012B20" w14:textId="2FE93440" w:rsidR="00931B3E" w:rsidRPr="00FA41E1" w:rsidRDefault="00931B3E" w:rsidP="00291482">
      <w:pPr>
        <w:spacing w:before="120"/>
        <w:rPr>
          <w:rFonts w:ascii="Calibri" w:hAnsi="Calibri"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>(</w:t>
      </w:r>
      <w:r w:rsidRPr="00FA41E1">
        <w:rPr>
          <w:rFonts w:ascii="Calibri" w:hAnsi="Calibri"/>
          <w:i/>
          <w:sz w:val="22"/>
          <w:szCs w:val="22"/>
        </w:rPr>
        <w:t>500-word maximum</w:t>
      </w:r>
      <w:r w:rsidRPr="00FA41E1">
        <w:rPr>
          <w:rFonts w:ascii="Calibri" w:hAnsi="Calibri"/>
          <w:sz w:val="22"/>
          <w:szCs w:val="22"/>
        </w:rPr>
        <w:t>)</w:t>
      </w:r>
    </w:p>
    <w:p w14:paraId="04152730" w14:textId="77777777" w:rsidR="003015F7" w:rsidRPr="00FA41E1" w:rsidRDefault="003015F7" w:rsidP="00291482">
      <w:pPr>
        <w:spacing w:before="120"/>
        <w:rPr>
          <w:rFonts w:ascii="Calibri" w:hAnsi="Calibri"/>
          <w:sz w:val="22"/>
          <w:szCs w:val="22"/>
        </w:rPr>
      </w:pPr>
    </w:p>
    <w:p w14:paraId="432AFBA9" w14:textId="651B8AAF" w:rsidR="00AD4EC0" w:rsidRPr="00FA41E1" w:rsidRDefault="003015F7" w:rsidP="00291482">
      <w:pPr>
        <w:spacing w:before="120"/>
        <w:rPr>
          <w:rFonts w:ascii="Calibri" w:hAnsi="Calibri"/>
          <w:b/>
          <w:sz w:val="22"/>
          <w:szCs w:val="22"/>
        </w:rPr>
      </w:pPr>
      <w:r w:rsidRPr="00FA41E1">
        <w:rPr>
          <w:rFonts w:ascii="Calibri" w:hAnsi="Calibri"/>
          <w:b/>
          <w:sz w:val="22"/>
          <w:szCs w:val="22"/>
        </w:rPr>
        <w:t>Please provide names and titles of individuals involved in the deal</w:t>
      </w:r>
      <w:r w:rsidR="008E67C1" w:rsidRPr="00FA41E1">
        <w:rPr>
          <w:rFonts w:ascii="Calibri" w:hAnsi="Calibri"/>
          <w:b/>
          <w:sz w:val="22"/>
          <w:szCs w:val="22"/>
        </w:rPr>
        <w:t xml:space="preserve"> or project</w:t>
      </w:r>
      <w:r w:rsidRPr="00FA41E1">
        <w:rPr>
          <w:rFonts w:ascii="Calibri" w:hAnsi="Calibri"/>
          <w:b/>
          <w:sz w:val="22"/>
          <w:szCs w:val="22"/>
        </w:rPr>
        <w:t>, their respective roles</w:t>
      </w:r>
      <w:r w:rsidR="003309F1" w:rsidRPr="00FA41E1">
        <w:rPr>
          <w:rFonts w:ascii="Calibri" w:hAnsi="Calibri"/>
          <w:b/>
          <w:sz w:val="22"/>
          <w:szCs w:val="22"/>
        </w:rPr>
        <w:t xml:space="preserve"> and contact information (email).</w:t>
      </w:r>
    </w:p>
    <w:p w14:paraId="6387D446" w14:textId="75CD7556" w:rsidR="003015F7" w:rsidRPr="00FA41E1" w:rsidRDefault="003015F7" w:rsidP="00291482">
      <w:pPr>
        <w:spacing w:before="120"/>
        <w:rPr>
          <w:rFonts w:ascii="Calibri" w:hAnsi="Calibri"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>(</w:t>
      </w:r>
      <w:r w:rsidRPr="00FA41E1">
        <w:rPr>
          <w:rFonts w:ascii="Calibri" w:hAnsi="Calibri"/>
          <w:i/>
          <w:sz w:val="22"/>
          <w:szCs w:val="22"/>
        </w:rPr>
        <w:t xml:space="preserve">no </w:t>
      </w:r>
      <w:r w:rsidR="00154704">
        <w:rPr>
          <w:rFonts w:ascii="Calibri" w:hAnsi="Calibri"/>
          <w:i/>
          <w:sz w:val="22"/>
          <w:szCs w:val="22"/>
        </w:rPr>
        <w:t>word</w:t>
      </w:r>
      <w:r w:rsidRPr="00FA41E1">
        <w:rPr>
          <w:rFonts w:ascii="Calibri" w:hAnsi="Calibri"/>
          <w:i/>
          <w:sz w:val="22"/>
          <w:szCs w:val="22"/>
        </w:rPr>
        <w:t xml:space="preserve"> limit</w:t>
      </w:r>
      <w:r w:rsidRPr="00FA41E1">
        <w:rPr>
          <w:rFonts w:ascii="Calibri" w:hAnsi="Calibri"/>
          <w:sz w:val="22"/>
          <w:szCs w:val="22"/>
        </w:rPr>
        <w:t>)</w:t>
      </w:r>
      <w:r w:rsidR="008E67C1" w:rsidRPr="00FA41E1">
        <w:rPr>
          <w:rFonts w:ascii="Calibri" w:hAnsi="Calibri"/>
          <w:sz w:val="22"/>
          <w:szCs w:val="22"/>
        </w:rPr>
        <w:t xml:space="preserve"> </w:t>
      </w:r>
    </w:p>
    <w:p w14:paraId="2E468C79" w14:textId="77777777" w:rsidR="003015F7" w:rsidRDefault="003015F7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6FED7E42" w14:textId="77777777" w:rsidR="00154704" w:rsidRDefault="00154704" w:rsidP="00291482">
      <w:pPr>
        <w:spacing w:before="120"/>
        <w:rPr>
          <w:rFonts w:ascii="Calibri" w:hAnsi="Calibri"/>
          <w:b/>
          <w:sz w:val="22"/>
          <w:szCs w:val="22"/>
        </w:rPr>
      </w:pPr>
      <w:r w:rsidRPr="00154704">
        <w:rPr>
          <w:rFonts w:ascii="Calibri" w:hAnsi="Calibri"/>
          <w:b/>
          <w:sz w:val="22"/>
          <w:szCs w:val="22"/>
        </w:rPr>
        <w:t xml:space="preserve">Is there anything else we should know when considering this entry? </w:t>
      </w:r>
    </w:p>
    <w:p w14:paraId="419B706E" w14:textId="11FC9590" w:rsidR="00154704" w:rsidRPr="00B948B5" w:rsidRDefault="00154704" w:rsidP="00291482">
      <w:pPr>
        <w:spacing w:before="120"/>
        <w:rPr>
          <w:rFonts w:ascii="Calibri" w:hAnsi="Calibri"/>
          <w:sz w:val="22"/>
          <w:szCs w:val="22"/>
        </w:rPr>
      </w:pPr>
      <w:r w:rsidRPr="00B948B5">
        <w:rPr>
          <w:rFonts w:ascii="Calibri" w:hAnsi="Calibri"/>
          <w:sz w:val="22"/>
          <w:szCs w:val="22"/>
        </w:rPr>
        <w:t xml:space="preserve">(For instance, any especially challenging aspects, particulars not previously made public, first-of-its-kind, received awards, etc. or additional comments) </w:t>
      </w:r>
    </w:p>
    <w:p w14:paraId="51DA8527" w14:textId="77777777" w:rsidR="00154704" w:rsidRPr="00FA41E1" w:rsidRDefault="00154704" w:rsidP="00291482">
      <w:pPr>
        <w:spacing w:before="120"/>
        <w:rPr>
          <w:rFonts w:ascii="Calibri" w:hAnsi="Calibri"/>
          <w:sz w:val="22"/>
          <w:szCs w:val="22"/>
        </w:rPr>
      </w:pPr>
      <w:r w:rsidRPr="00FA41E1">
        <w:rPr>
          <w:rFonts w:ascii="Calibri" w:hAnsi="Calibri"/>
          <w:sz w:val="22"/>
          <w:szCs w:val="22"/>
        </w:rPr>
        <w:t>(</w:t>
      </w:r>
      <w:r w:rsidRPr="00FA41E1">
        <w:rPr>
          <w:rFonts w:ascii="Calibri" w:hAnsi="Calibri"/>
          <w:i/>
          <w:sz w:val="22"/>
          <w:szCs w:val="22"/>
        </w:rPr>
        <w:t>500-word maximum</w:t>
      </w:r>
      <w:r w:rsidRPr="00FA41E1">
        <w:rPr>
          <w:rFonts w:ascii="Calibri" w:hAnsi="Calibri"/>
          <w:sz w:val="22"/>
          <w:szCs w:val="22"/>
        </w:rPr>
        <w:t>)</w:t>
      </w:r>
    </w:p>
    <w:p w14:paraId="09E7C256" w14:textId="77777777" w:rsidR="00154704" w:rsidRDefault="00154704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6F65FB2D" w14:textId="77777777" w:rsidR="00154704" w:rsidRDefault="00154704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22026438" w14:textId="2B04BA26" w:rsidR="00154704" w:rsidRPr="004301D7" w:rsidRDefault="00154704" w:rsidP="00291482">
      <w:pPr>
        <w:spacing w:before="120"/>
        <w:rPr>
          <w:rFonts w:ascii="Calibri" w:hAnsi="Calibri"/>
          <w:b/>
          <w:sz w:val="26"/>
          <w:szCs w:val="26"/>
          <w:u w:val="single"/>
        </w:rPr>
      </w:pPr>
      <w:r w:rsidRPr="004301D7">
        <w:rPr>
          <w:rFonts w:ascii="Calibri" w:hAnsi="Calibri"/>
          <w:b/>
          <w:sz w:val="26"/>
          <w:szCs w:val="26"/>
          <w:u w:val="single"/>
        </w:rPr>
        <w:t>UPLOADS</w:t>
      </w:r>
    </w:p>
    <w:p w14:paraId="0C3D1F07" w14:textId="77777777" w:rsidR="004301D7" w:rsidRDefault="004301D7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6ED8379B" w14:textId="4D03FD3D" w:rsidR="00B370EB" w:rsidRDefault="00B370EB" w:rsidP="00291482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 you have additional materials that would help us evaluate this entry? You may upload them here (</w:t>
      </w:r>
      <w:r w:rsidR="004301D7">
        <w:rPr>
          <w:rFonts w:ascii="Calibri" w:hAnsi="Calibri"/>
          <w:b/>
          <w:sz w:val="22"/>
          <w:szCs w:val="22"/>
        </w:rPr>
        <w:t>limit 3</w:t>
      </w:r>
      <w:r>
        <w:rPr>
          <w:rFonts w:ascii="Calibri" w:hAnsi="Calibri"/>
          <w:b/>
          <w:sz w:val="22"/>
          <w:szCs w:val="22"/>
        </w:rPr>
        <w:t>).</w:t>
      </w:r>
    </w:p>
    <w:p w14:paraId="62A26D04" w14:textId="77777777" w:rsidR="004301D7" w:rsidRDefault="004301D7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36BE5F12" w14:textId="63919232" w:rsidR="00A74D34" w:rsidRDefault="00A74D34" w:rsidP="00291482">
      <w:pPr>
        <w:spacing w:before="120"/>
        <w:rPr>
          <w:rFonts w:ascii="Calibri" w:hAnsi="Calibri"/>
          <w:b/>
          <w:sz w:val="22"/>
          <w:szCs w:val="22"/>
        </w:rPr>
      </w:pPr>
      <w:r w:rsidRPr="00FA41E1">
        <w:rPr>
          <w:rFonts w:ascii="Calibri" w:hAnsi="Calibri"/>
          <w:b/>
          <w:sz w:val="22"/>
          <w:szCs w:val="22"/>
        </w:rPr>
        <w:t xml:space="preserve">PLEASE UPLOAD </w:t>
      </w:r>
      <w:r w:rsidR="004301D7">
        <w:rPr>
          <w:rFonts w:ascii="Calibri" w:hAnsi="Calibri"/>
          <w:b/>
          <w:sz w:val="22"/>
          <w:szCs w:val="22"/>
        </w:rPr>
        <w:t xml:space="preserve">UP TO 3 IMAGES </w:t>
      </w:r>
      <w:r w:rsidRPr="00FA41E1">
        <w:rPr>
          <w:rFonts w:ascii="Calibri" w:hAnsi="Calibri"/>
          <w:b/>
          <w:sz w:val="22"/>
          <w:szCs w:val="22"/>
        </w:rPr>
        <w:t>OF THE SUBJECT PROPERTY</w:t>
      </w:r>
    </w:p>
    <w:p w14:paraId="5DE9029F" w14:textId="02897B95" w:rsidR="006734C3" w:rsidRPr="00B370EB" w:rsidRDefault="00B370EB" w:rsidP="00291482">
      <w:pPr>
        <w:spacing w:before="120"/>
        <w:rPr>
          <w:rFonts w:ascii="Calibri" w:hAnsi="Calibri"/>
          <w:b/>
          <w:i/>
          <w:sz w:val="22"/>
          <w:szCs w:val="22"/>
        </w:rPr>
      </w:pPr>
      <w:r w:rsidRPr="00B370EB">
        <w:rPr>
          <w:rFonts w:ascii="Calibri" w:hAnsi="Calibri"/>
          <w:b/>
          <w:i/>
          <w:sz w:val="22"/>
          <w:szCs w:val="22"/>
        </w:rPr>
        <w:t>Photo/Rendering must be a color jpeg file at 300 dpi resolution or higher</w:t>
      </w:r>
    </w:p>
    <w:p w14:paraId="4F166D12" w14:textId="77777777" w:rsidR="006734C3" w:rsidRDefault="006734C3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2A63272E" w14:textId="77777777" w:rsidR="006734C3" w:rsidRDefault="006734C3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38E2C8CF" w14:textId="77777777" w:rsidR="006734C3" w:rsidRDefault="006734C3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6F3E7068" w14:textId="77777777" w:rsidR="006734C3" w:rsidRDefault="006734C3" w:rsidP="00291482">
      <w:pPr>
        <w:spacing w:before="120"/>
        <w:rPr>
          <w:rFonts w:ascii="Calibri" w:hAnsi="Calibri"/>
          <w:b/>
          <w:sz w:val="22"/>
          <w:szCs w:val="22"/>
        </w:rPr>
      </w:pPr>
    </w:p>
    <w:p w14:paraId="3F303492" w14:textId="77777777" w:rsidR="006B3650" w:rsidRDefault="006B3650" w:rsidP="00291482">
      <w:pPr>
        <w:spacing w:before="120"/>
        <w:rPr>
          <w:rFonts w:ascii="Calibri" w:eastAsia="Times New Roman" w:hAnsi="Calibri" w:cs="Arial"/>
          <w:b/>
          <w:color w:val="000000"/>
          <w:sz w:val="22"/>
          <w:szCs w:val="22"/>
        </w:rPr>
      </w:pPr>
    </w:p>
    <w:p w14:paraId="115F0B7E" w14:textId="2DBC55E8" w:rsidR="006B3650" w:rsidRPr="001C0DBD" w:rsidRDefault="004727ED" w:rsidP="00FE0419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Arial"/>
          <w:b/>
          <w:color w:val="000000"/>
          <w:sz w:val="22"/>
          <w:szCs w:val="22"/>
        </w:rPr>
        <w:br w:type="column"/>
      </w:r>
    </w:p>
    <w:p w14:paraId="375DACF7" w14:textId="77777777" w:rsidR="006B3650" w:rsidRPr="00FA41E1" w:rsidRDefault="006B3650" w:rsidP="00291482">
      <w:pPr>
        <w:spacing w:before="120"/>
        <w:rPr>
          <w:rFonts w:ascii="Calibri" w:hAnsi="Calibri"/>
          <w:b/>
          <w:sz w:val="22"/>
          <w:szCs w:val="22"/>
        </w:rPr>
      </w:pPr>
    </w:p>
    <w:sectPr w:rsidR="006B3650" w:rsidRPr="00FA41E1" w:rsidSect="00156A9A">
      <w:headerReference w:type="default" r:id="rId7"/>
      <w:pgSz w:w="12240" w:h="15840"/>
      <w:pgMar w:top="801" w:right="1800" w:bottom="918" w:left="1800" w:header="40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6A0C1" w14:textId="77777777" w:rsidR="00C84631" w:rsidRDefault="00C84631" w:rsidP="00507830">
      <w:r>
        <w:separator/>
      </w:r>
    </w:p>
  </w:endnote>
  <w:endnote w:type="continuationSeparator" w:id="0">
    <w:p w14:paraId="7F1B9FB9" w14:textId="77777777" w:rsidR="00C84631" w:rsidRDefault="00C84631" w:rsidP="0050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BA8D6" w14:textId="77777777" w:rsidR="00C84631" w:rsidRDefault="00C84631" w:rsidP="00507830">
      <w:r>
        <w:separator/>
      </w:r>
    </w:p>
  </w:footnote>
  <w:footnote w:type="continuationSeparator" w:id="0">
    <w:p w14:paraId="5D0A6B98" w14:textId="77777777" w:rsidR="00C84631" w:rsidRDefault="00C84631" w:rsidP="005078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53178" w14:textId="24AD924B" w:rsidR="00507830" w:rsidRDefault="00156A9A" w:rsidP="00507830">
    <w:pPr>
      <w:pStyle w:val="Header"/>
      <w:jc w:val="center"/>
      <w:rPr>
        <w:rFonts w:asciiTheme="majorHAnsi" w:hAnsiTheme="majorHAnsi"/>
        <w:b/>
        <w:i/>
        <w:caps/>
        <w:color w:val="C00000"/>
        <w:sz w:val="28"/>
      </w:rPr>
    </w:pPr>
    <w:r>
      <w:rPr>
        <w:rFonts w:asciiTheme="majorHAnsi" w:hAnsiTheme="majorHAnsi"/>
        <w:b/>
        <w:i/>
        <w:caps/>
        <w:color w:val="C00000"/>
        <w:sz w:val="28"/>
      </w:rPr>
      <w:t>***</w:t>
    </w:r>
    <w:r w:rsidR="00507830" w:rsidRPr="00156A9A">
      <w:rPr>
        <w:rFonts w:asciiTheme="majorHAnsi" w:hAnsiTheme="majorHAnsi"/>
        <w:b/>
        <w:i/>
        <w:caps/>
        <w:color w:val="C00000"/>
        <w:sz w:val="28"/>
      </w:rPr>
      <w:t>For preparation purposes only</w:t>
    </w:r>
    <w:r>
      <w:rPr>
        <w:rFonts w:asciiTheme="majorHAnsi" w:hAnsiTheme="majorHAnsi"/>
        <w:b/>
        <w:i/>
        <w:caps/>
        <w:color w:val="C00000"/>
        <w:sz w:val="28"/>
      </w:rPr>
      <w:t>***</w:t>
    </w:r>
  </w:p>
  <w:p w14:paraId="080433BC" w14:textId="2441649A" w:rsidR="00156A9A" w:rsidRDefault="00156A9A" w:rsidP="00507830">
    <w:pPr>
      <w:pStyle w:val="Header"/>
      <w:jc w:val="center"/>
      <w:rPr>
        <w:rFonts w:asciiTheme="majorHAnsi" w:hAnsiTheme="majorHAnsi"/>
        <w:b/>
        <w:i/>
        <w:caps/>
        <w:color w:val="C00000"/>
      </w:rPr>
    </w:pPr>
    <w:r w:rsidRPr="00156A9A">
      <w:rPr>
        <w:rFonts w:asciiTheme="majorHAnsi" w:hAnsiTheme="majorHAnsi"/>
        <w:b/>
        <w:i/>
        <w:caps/>
        <w:color w:val="C00000"/>
      </w:rPr>
      <w:t>Final nomination must be submitted through the online form</w:t>
    </w:r>
  </w:p>
  <w:p w14:paraId="7BBD2F59" w14:textId="77777777" w:rsidR="00156A9A" w:rsidRPr="00156A9A" w:rsidRDefault="00156A9A" w:rsidP="00507830">
    <w:pPr>
      <w:pStyle w:val="Header"/>
      <w:jc w:val="center"/>
      <w:rPr>
        <w:rFonts w:asciiTheme="majorHAnsi" w:hAnsiTheme="majorHAnsi"/>
        <w:b/>
        <w:i/>
        <w:caps/>
        <w:color w:val="C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A90"/>
    <w:multiLevelType w:val="hybridMultilevel"/>
    <w:tmpl w:val="9766A4C4"/>
    <w:lvl w:ilvl="0" w:tplc="DA9AF78E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6675"/>
    <w:multiLevelType w:val="hybridMultilevel"/>
    <w:tmpl w:val="CDDE4EF2"/>
    <w:lvl w:ilvl="0" w:tplc="26F01E9C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5C19"/>
    <w:multiLevelType w:val="hybridMultilevel"/>
    <w:tmpl w:val="A6323AA0"/>
    <w:lvl w:ilvl="0" w:tplc="CDDE5EE4">
      <w:start w:val="5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50A2"/>
    <w:multiLevelType w:val="hybridMultilevel"/>
    <w:tmpl w:val="B914AEB6"/>
    <w:lvl w:ilvl="0" w:tplc="C44EA120">
      <w:start w:val="2015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E9"/>
    <w:rsid w:val="000335C8"/>
    <w:rsid w:val="000519F8"/>
    <w:rsid w:val="00144AFE"/>
    <w:rsid w:val="00147BF2"/>
    <w:rsid w:val="00154704"/>
    <w:rsid w:val="00156A9A"/>
    <w:rsid w:val="001B3B2E"/>
    <w:rsid w:val="002025B8"/>
    <w:rsid w:val="00205201"/>
    <w:rsid w:val="00291482"/>
    <w:rsid w:val="00294DCB"/>
    <w:rsid w:val="002C4909"/>
    <w:rsid w:val="002D4E92"/>
    <w:rsid w:val="003015F7"/>
    <w:rsid w:val="0030287A"/>
    <w:rsid w:val="003309F1"/>
    <w:rsid w:val="0034267F"/>
    <w:rsid w:val="00390616"/>
    <w:rsid w:val="00391B49"/>
    <w:rsid w:val="003B5FCF"/>
    <w:rsid w:val="004301D7"/>
    <w:rsid w:val="004727ED"/>
    <w:rsid w:val="004C44A1"/>
    <w:rsid w:val="004E1246"/>
    <w:rsid w:val="00507830"/>
    <w:rsid w:val="005223F4"/>
    <w:rsid w:val="00555224"/>
    <w:rsid w:val="005E5D06"/>
    <w:rsid w:val="005F68F1"/>
    <w:rsid w:val="00611448"/>
    <w:rsid w:val="006734C3"/>
    <w:rsid w:val="0069093A"/>
    <w:rsid w:val="006B3650"/>
    <w:rsid w:val="00707B69"/>
    <w:rsid w:val="007124F8"/>
    <w:rsid w:val="00741EBE"/>
    <w:rsid w:val="00797587"/>
    <w:rsid w:val="007C1BCB"/>
    <w:rsid w:val="007F7011"/>
    <w:rsid w:val="008056D0"/>
    <w:rsid w:val="00865456"/>
    <w:rsid w:val="008E67C1"/>
    <w:rsid w:val="00926143"/>
    <w:rsid w:val="00931B3E"/>
    <w:rsid w:val="00986898"/>
    <w:rsid w:val="009B0980"/>
    <w:rsid w:val="009C0E09"/>
    <w:rsid w:val="00A12A3F"/>
    <w:rsid w:val="00A74D34"/>
    <w:rsid w:val="00A817CC"/>
    <w:rsid w:val="00AD4EC0"/>
    <w:rsid w:val="00AE065A"/>
    <w:rsid w:val="00B31C76"/>
    <w:rsid w:val="00B370EB"/>
    <w:rsid w:val="00B948B5"/>
    <w:rsid w:val="00BC0B86"/>
    <w:rsid w:val="00C6014E"/>
    <w:rsid w:val="00C607B5"/>
    <w:rsid w:val="00C84631"/>
    <w:rsid w:val="00D226DF"/>
    <w:rsid w:val="00D929E9"/>
    <w:rsid w:val="00DA110B"/>
    <w:rsid w:val="00DA3C5C"/>
    <w:rsid w:val="00DB233F"/>
    <w:rsid w:val="00DE4C68"/>
    <w:rsid w:val="00DE727C"/>
    <w:rsid w:val="00E0256A"/>
    <w:rsid w:val="00E23B34"/>
    <w:rsid w:val="00E27A67"/>
    <w:rsid w:val="00F147C9"/>
    <w:rsid w:val="00FA41E1"/>
    <w:rsid w:val="00FD2B03"/>
    <w:rsid w:val="00FE04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09199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0616"/>
  </w:style>
  <w:style w:type="character" w:styleId="Strong">
    <w:name w:val="Strong"/>
    <w:basedOn w:val="DefaultParagraphFont"/>
    <w:uiPriority w:val="22"/>
    <w:qFormat/>
    <w:rsid w:val="003906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06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754</Words>
  <Characters>4299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</dc:creator>
  <cp:keywords/>
  <dc:description/>
  <cp:lastModifiedBy>Sule Aygoren</cp:lastModifiedBy>
  <cp:revision>2</cp:revision>
  <dcterms:created xsi:type="dcterms:W3CDTF">2018-01-17T17:29:00Z</dcterms:created>
  <dcterms:modified xsi:type="dcterms:W3CDTF">2018-01-17T17:29:00Z</dcterms:modified>
</cp:coreProperties>
</file>