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E8" w:rsidRDefault="00EC34E8" w:rsidP="00F63113">
      <w:pPr>
        <w:rPr>
          <w:b/>
          <w:sz w:val="22"/>
          <w:szCs w:val="22"/>
        </w:rPr>
      </w:pPr>
    </w:p>
    <w:p w:rsidR="00EC34E8" w:rsidRDefault="00EC34E8" w:rsidP="00F63113">
      <w:pPr>
        <w:rPr>
          <w:b/>
          <w:sz w:val="22"/>
          <w:szCs w:val="22"/>
        </w:rPr>
      </w:pPr>
    </w:p>
    <w:p w:rsidR="00EC34E8" w:rsidRDefault="00EC34E8" w:rsidP="00F63113">
      <w:pPr>
        <w:rPr>
          <w:b/>
          <w:sz w:val="22"/>
          <w:szCs w:val="22"/>
        </w:rPr>
      </w:pPr>
    </w:p>
    <w:p w:rsidR="00EC34E8" w:rsidRDefault="00EC34E8" w:rsidP="00F63113">
      <w:pPr>
        <w:rPr>
          <w:b/>
          <w:sz w:val="22"/>
          <w:szCs w:val="22"/>
        </w:rPr>
      </w:pPr>
      <w:r>
        <w:rPr>
          <w:b/>
          <w:sz w:val="22"/>
          <w:szCs w:val="22"/>
        </w:rPr>
        <w:tab/>
      </w:r>
      <w:r>
        <w:rPr>
          <w:b/>
          <w:sz w:val="22"/>
          <w:szCs w:val="22"/>
        </w:rPr>
        <w:tab/>
      </w:r>
      <w:r>
        <w:rPr>
          <w:b/>
          <w:sz w:val="22"/>
          <w:szCs w:val="22"/>
        </w:rPr>
        <w:tab/>
        <w:t xml:space="preserve">                  </w:t>
      </w:r>
    </w:p>
    <w:p w:rsidR="00EC34E8" w:rsidRDefault="00EC34E8" w:rsidP="00F63113">
      <w:pPr>
        <w:rPr>
          <w:b/>
          <w:sz w:val="22"/>
          <w:szCs w:val="22"/>
        </w:rPr>
      </w:pPr>
      <w:r>
        <w:rPr>
          <w:b/>
          <w:sz w:val="22"/>
          <w:szCs w:val="22"/>
        </w:rPr>
        <w:t xml:space="preserve">                                                                            Claim Form</w:t>
      </w:r>
    </w:p>
    <w:p w:rsidR="00F63113" w:rsidRPr="00B773A4" w:rsidRDefault="003A5B67" w:rsidP="00F63113">
      <w:pPr>
        <w:rPr>
          <w:b/>
          <w:sz w:val="22"/>
          <w:szCs w:val="22"/>
        </w:rPr>
      </w:pPr>
      <w:r>
        <w:rPr>
          <w:b/>
          <w:noProof/>
          <w:sz w:val="22"/>
          <w:szCs w:val="22"/>
        </w:rPr>
        <w:pict>
          <v:line id="_x0000_s1027" style="position:absolute;z-index:251648512" from="81.45pt,12.65pt" to="459pt,12.65pt" strokeweight=".5pt">
            <w10:anchorlock/>
          </v:line>
        </w:pict>
      </w:r>
      <w:r w:rsidR="00F63113" w:rsidRPr="00B773A4">
        <w:rPr>
          <w:b/>
          <w:sz w:val="22"/>
          <w:szCs w:val="22"/>
        </w:rPr>
        <w:t xml:space="preserve">Claimant Name: </w:t>
      </w:r>
      <w:r w:rsidRPr="00B773A4">
        <w:rPr>
          <w:sz w:val="22"/>
          <w:szCs w:val="22"/>
        </w:rPr>
        <w:fldChar w:fldCharType="begin">
          <w:ffData>
            <w:name w:val="Text54"/>
            <w:enabled/>
            <w:calcOnExit w:val="0"/>
            <w:textInput/>
          </w:ffData>
        </w:fldChar>
      </w:r>
      <w:bookmarkStart w:id="0" w:name="Text54"/>
      <w:r w:rsidR="00F63113" w:rsidRPr="00B773A4">
        <w:rPr>
          <w:sz w:val="22"/>
          <w:szCs w:val="22"/>
        </w:rPr>
        <w:instrText xml:space="preserve"> FORMTEXT </w:instrText>
      </w:r>
      <w:r w:rsidRPr="00B773A4">
        <w:rPr>
          <w:sz w:val="22"/>
          <w:szCs w:val="22"/>
        </w:rPr>
      </w:r>
      <w:r w:rsidRPr="00B773A4">
        <w:rPr>
          <w:sz w:val="22"/>
          <w:szCs w:val="22"/>
        </w:rPr>
        <w:fldChar w:fldCharType="separate"/>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Pr="00B773A4">
        <w:rPr>
          <w:sz w:val="22"/>
          <w:szCs w:val="22"/>
        </w:rPr>
        <w:fldChar w:fldCharType="end"/>
      </w:r>
      <w:bookmarkEnd w:id="0"/>
    </w:p>
    <w:p w:rsidR="00F63113" w:rsidRDefault="00F63113" w:rsidP="00F63113">
      <w:pPr>
        <w:rPr>
          <w:b/>
          <w:sz w:val="10"/>
          <w:szCs w:val="10"/>
        </w:rPr>
      </w:pPr>
    </w:p>
    <w:p w:rsidR="00EC34E8" w:rsidRPr="00B773A4" w:rsidRDefault="00EC34E8" w:rsidP="00F63113">
      <w:pPr>
        <w:rPr>
          <w:b/>
          <w:sz w:val="10"/>
          <w:szCs w:val="10"/>
        </w:rPr>
      </w:pPr>
    </w:p>
    <w:p w:rsidR="00F63113" w:rsidRPr="00B773A4" w:rsidRDefault="00F63113" w:rsidP="00F63113">
      <w:pPr>
        <w:rPr>
          <w:b/>
          <w:sz w:val="22"/>
          <w:szCs w:val="22"/>
        </w:rPr>
      </w:pPr>
      <w:r w:rsidRPr="00B773A4">
        <w:rPr>
          <w:b/>
          <w:sz w:val="22"/>
          <w:szCs w:val="22"/>
        </w:rPr>
        <w:t>Claimant Address:</w:t>
      </w:r>
      <w:r w:rsidRPr="00B773A4">
        <w:rPr>
          <w:sz w:val="22"/>
          <w:szCs w:val="22"/>
        </w:rPr>
        <w:t xml:space="preserve"> </w:t>
      </w:r>
      <w:r w:rsidR="003A5B67" w:rsidRPr="00B773A4">
        <w:rPr>
          <w:sz w:val="22"/>
          <w:szCs w:val="22"/>
        </w:rPr>
        <w:fldChar w:fldCharType="begin">
          <w:ffData>
            <w:name w:val="Text54"/>
            <w:enabled/>
            <w:calcOnExit w:val="0"/>
            <w:textInput/>
          </w:ffData>
        </w:fldChar>
      </w:r>
      <w:r w:rsidRPr="00B773A4">
        <w:rPr>
          <w:sz w:val="22"/>
          <w:szCs w:val="22"/>
        </w:rPr>
        <w:instrText xml:space="preserve"> FORMTEXT </w:instrText>
      </w:r>
      <w:r w:rsidR="003A5B67" w:rsidRPr="00B773A4">
        <w:rPr>
          <w:sz w:val="22"/>
          <w:szCs w:val="22"/>
        </w:rPr>
      </w:r>
      <w:r w:rsidR="003A5B67" w:rsidRPr="00B773A4">
        <w:rPr>
          <w:sz w:val="22"/>
          <w:szCs w:val="22"/>
        </w:rPr>
        <w:fldChar w:fldCharType="separate"/>
      </w:r>
      <w:r w:rsidRPr="00B773A4">
        <w:rPr>
          <w:noProof/>
          <w:sz w:val="22"/>
          <w:szCs w:val="22"/>
        </w:rPr>
        <w:t> </w:t>
      </w:r>
      <w:r w:rsidRPr="00B773A4">
        <w:rPr>
          <w:noProof/>
          <w:sz w:val="22"/>
          <w:szCs w:val="22"/>
        </w:rPr>
        <w:t> </w:t>
      </w:r>
      <w:r w:rsidRPr="00B773A4">
        <w:rPr>
          <w:noProof/>
          <w:sz w:val="22"/>
          <w:szCs w:val="22"/>
        </w:rPr>
        <w:t> </w:t>
      </w:r>
      <w:r w:rsidRPr="00B773A4">
        <w:rPr>
          <w:noProof/>
          <w:sz w:val="22"/>
          <w:szCs w:val="22"/>
        </w:rPr>
        <w:t> </w:t>
      </w:r>
      <w:r w:rsidRPr="00B773A4">
        <w:rPr>
          <w:noProof/>
          <w:sz w:val="22"/>
          <w:szCs w:val="22"/>
        </w:rPr>
        <w:t> </w:t>
      </w:r>
      <w:r w:rsidR="003A5B67" w:rsidRPr="00B773A4">
        <w:rPr>
          <w:sz w:val="22"/>
          <w:szCs w:val="22"/>
        </w:rPr>
        <w:fldChar w:fldCharType="end"/>
      </w:r>
      <w:r w:rsidRPr="00B773A4">
        <w:rPr>
          <w:b/>
          <w:sz w:val="22"/>
          <w:szCs w:val="22"/>
        </w:rPr>
        <w:tab/>
      </w:r>
      <w:r w:rsidRPr="00B773A4">
        <w:rPr>
          <w:b/>
          <w:sz w:val="22"/>
          <w:szCs w:val="22"/>
        </w:rPr>
        <w:tab/>
      </w:r>
      <w:r w:rsidRPr="00B773A4">
        <w:rPr>
          <w:b/>
          <w:sz w:val="22"/>
          <w:szCs w:val="22"/>
        </w:rPr>
        <w:tab/>
      </w:r>
      <w:r w:rsidRPr="00B773A4">
        <w:rPr>
          <w:b/>
          <w:sz w:val="22"/>
          <w:szCs w:val="22"/>
        </w:rPr>
        <w:tab/>
      </w:r>
      <w:r w:rsidRPr="00B773A4">
        <w:rPr>
          <w:b/>
          <w:sz w:val="22"/>
          <w:szCs w:val="22"/>
        </w:rPr>
        <w:tab/>
      </w:r>
      <w:r w:rsidRPr="00B773A4">
        <w:rPr>
          <w:b/>
          <w:sz w:val="22"/>
          <w:szCs w:val="22"/>
        </w:rPr>
        <w:tab/>
      </w:r>
      <w:r w:rsidRPr="00B773A4">
        <w:rPr>
          <w:b/>
          <w:sz w:val="22"/>
          <w:szCs w:val="22"/>
        </w:rPr>
        <w:tab/>
      </w:r>
    </w:p>
    <w:p w:rsidR="00EC34E8" w:rsidRDefault="00EC34E8" w:rsidP="00F63113">
      <w:pPr>
        <w:rPr>
          <w:b/>
          <w:sz w:val="10"/>
          <w:szCs w:val="10"/>
        </w:rPr>
      </w:pPr>
    </w:p>
    <w:p w:rsidR="00F63113" w:rsidRPr="00B773A4" w:rsidRDefault="003A5B67" w:rsidP="00F63113">
      <w:pPr>
        <w:rPr>
          <w:b/>
          <w:sz w:val="10"/>
          <w:szCs w:val="10"/>
        </w:rPr>
      </w:pPr>
      <w:r w:rsidRPr="003A5B67">
        <w:rPr>
          <w:b/>
          <w:noProof/>
          <w:sz w:val="22"/>
          <w:szCs w:val="22"/>
        </w:rPr>
        <w:pict>
          <v:line id="_x0000_s1030" style="position:absolute;z-index:251651584" from="93.75pt,-.25pt" to="459pt,-.25pt" strokeweight=".5pt"/>
        </w:pict>
      </w:r>
    </w:p>
    <w:p w:rsidR="00F63113" w:rsidRPr="00B773A4" w:rsidRDefault="003A5B67" w:rsidP="00F63113">
      <w:pPr>
        <w:rPr>
          <w:b/>
          <w:sz w:val="22"/>
          <w:szCs w:val="22"/>
        </w:rPr>
      </w:pPr>
      <w:r>
        <w:rPr>
          <w:b/>
          <w:noProof/>
          <w:sz w:val="22"/>
          <w:szCs w:val="22"/>
        </w:rPr>
        <w:pict>
          <v:line id="_x0000_s1031" style="position:absolute;z-index:251652608" from="90pt,12.45pt" to="459pt,12.45pt" strokeweight=".5pt">
            <w10:anchorlock/>
          </v:line>
        </w:pict>
      </w:r>
      <w:r w:rsidR="00F63113" w:rsidRPr="00B773A4">
        <w:rPr>
          <w:b/>
          <w:sz w:val="22"/>
          <w:szCs w:val="22"/>
        </w:rPr>
        <w:t xml:space="preserve">Claimant Contact: </w:t>
      </w:r>
      <w:r w:rsidRPr="00B773A4">
        <w:rPr>
          <w:sz w:val="22"/>
          <w:szCs w:val="22"/>
        </w:rPr>
        <w:fldChar w:fldCharType="begin">
          <w:ffData>
            <w:name w:val="Text54"/>
            <w:enabled/>
            <w:calcOnExit w:val="0"/>
            <w:textInput/>
          </w:ffData>
        </w:fldChar>
      </w:r>
      <w:r w:rsidR="00F63113" w:rsidRPr="00B773A4">
        <w:rPr>
          <w:sz w:val="22"/>
          <w:szCs w:val="22"/>
        </w:rPr>
        <w:instrText xml:space="preserve"> FORMTEXT </w:instrText>
      </w:r>
      <w:r w:rsidRPr="00B773A4">
        <w:rPr>
          <w:sz w:val="22"/>
          <w:szCs w:val="22"/>
        </w:rPr>
      </w:r>
      <w:r w:rsidRPr="00B773A4">
        <w:rPr>
          <w:sz w:val="22"/>
          <w:szCs w:val="22"/>
        </w:rPr>
        <w:fldChar w:fldCharType="separate"/>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Pr="00B773A4">
        <w:rPr>
          <w:sz w:val="22"/>
          <w:szCs w:val="22"/>
        </w:rPr>
        <w:fldChar w:fldCharType="end"/>
      </w:r>
    </w:p>
    <w:p w:rsidR="00F63113" w:rsidRDefault="00F63113" w:rsidP="00F63113">
      <w:pPr>
        <w:rPr>
          <w:b/>
          <w:sz w:val="10"/>
          <w:szCs w:val="10"/>
        </w:rPr>
      </w:pPr>
    </w:p>
    <w:p w:rsidR="00EC34E8" w:rsidRPr="00B773A4" w:rsidRDefault="00EC34E8" w:rsidP="00F63113">
      <w:pPr>
        <w:rPr>
          <w:b/>
          <w:sz w:val="10"/>
          <w:szCs w:val="10"/>
        </w:rPr>
      </w:pPr>
    </w:p>
    <w:p w:rsidR="00F63113" w:rsidRPr="00B773A4" w:rsidRDefault="003A5B67" w:rsidP="00F63113">
      <w:pPr>
        <w:tabs>
          <w:tab w:val="left" w:pos="5040"/>
        </w:tabs>
        <w:rPr>
          <w:b/>
          <w:sz w:val="22"/>
          <w:szCs w:val="22"/>
        </w:rPr>
      </w:pPr>
      <w:r>
        <w:rPr>
          <w:b/>
          <w:noProof/>
          <w:sz w:val="22"/>
          <w:szCs w:val="22"/>
        </w:rPr>
        <w:pict>
          <v:line id="_x0000_s1029" style="position:absolute;z-index:251650560" from="343.5pt,12.4pt" to="459pt,12.4pt" strokeweight=".5pt">
            <w10:anchorlock/>
          </v:line>
        </w:pict>
      </w:r>
      <w:r>
        <w:rPr>
          <w:b/>
          <w:noProof/>
          <w:sz w:val="22"/>
          <w:szCs w:val="22"/>
        </w:rPr>
        <w:pict>
          <v:line id="_x0000_s1028" style="position:absolute;z-index:251649536" from="103.5pt,12.4pt" to="247.5pt,12.4pt" strokeweight=".5pt">
            <w10:anchorlock/>
          </v:line>
        </w:pict>
      </w:r>
      <w:r w:rsidR="00F63113" w:rsidRPr="00B773A4">
        <w:rPr>
          <w:b/>
          <w:sz w:val="22"/>
          <w:szCs w:val="22"/>
        </w:rPr>
        <w:t>Claimant Phone No.:</w:t>
      </w:r>
      <w:r w:rsidR="00F63113" w:rsidRPr="00B773A4">
        <w:rPr>
          <w:sz w:val="22"/>
          <w:szCs w:val="22"/>
        </w:rPr>
        <w:t xml:space="preserve"> </w:t>
      </w:r>
      <w:r w:rsidRPr="00B773A4">
        <w:rPr>
          <w:sz w:val="22"/>
          <w:szCs w:val="22"/>
        </w:rPr>
        <w:fldChar w:fldCharType="begin">
          <w:ffData>
            <w:name w:val="Text54"/>
            <w:enabled/>
            <w:calcOnExit w:val="0"/>
            <w:textInput/>
          </w:ffData>
        </w:fldChar>
      </w:r>
      <w:r w:rsidR="00F63113" w:rsidRPr="00B773A4">
        <w:rPr>
          <w:sz w:val="22"/>
          <w:szCs w:val="22"/>
        </w:rPr>
        <w:instrText xml:space="preserve"> FORMTEXT </w:instrText>
      </w:r>
      <w:r w:rsidRPr="00B773A4">
        <w:rPr>
          <w:sz w:val="22"/>
          <w:szCs w:val="22"/>
        </w:rPr>
      </w:r>
      <w:r w:rsidRPr="00B773A4">
        <w:rPr>
          <w:sz w:val="22"/>
          <w:szCs w:val="22"/>
        </w:rPr>
        <w:fldChar w:fldCharType="separate"/>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Pr="00B773A4">
        <w:rPr>
          <w:sz w:val="22"/>
          <w:szCs w:val="22"/>
        </w:rPr>
        <w:fldChar w:fldCharType="end"/>
      </w:r>
      <w:r w:rsidR="00F63113" w:rsidRPr="00B773A4">
        <w:rPr>
          <w:sz w:val="22"/>
          <w:szCs w:val="22"/>
        </w:rPr>
        <w:tab/>
      </w:r>
      <w:r w:rsidR="00F63113" w:rsidRPr="00B773A4">
        <w:rPr>
          <w:b/>
          <w:sz w:val="22"/>
          <w:szCs w:val="22"/>
        </w:rPr>
        <w:t xml:space="preserve">Claimant Fax No.: </w:t>
      </w:r>
      <w:r w:rsidRPr="00B773A4">
        <w:rPr>
          <w:sz w:val="22"/>
          <w:szCs w:val="22"/>
        </w:rPr>
        <w:fldChar w:fldCharType="begin">
          <w:ffData>
            <w:name w:val="Text54"/>
            <w:enabled/>
            <w:calcOnExit w:val="0"/>
            <w:textInput/>
          </w:ffData>
        </w:fldChar>
      </w:r>
      <w:r w:rsidR="00F63113" w:rsidRPr="00B773A4">
        <w:rPr>
          <w:sz w:val="22"/>
          <w:szCs w:val="22"/>
        </w:rPr>
        <w:instrText xml:space="preserve"> FORMTEXT </w:instrText>
      </w:r>
      <w:r w:rsidRPr="00B773A4">
        <w:rPr>
          <w:sz w:val="22"/>
          <w:szCs w:val="22"/>
        </w:rPr>
      </w:r>
      <w:r w:rsidRPr="00B773A4">
        <w:rPr>
          <w:sz w:val="22"/>
          <w:szCs w:val="22"/>
        </w:rPr>
        <w:fldChar w:fldCharType="separate"/>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Pr="00B773A4">
        <w:rPr>
          <w:sz w:val="22"/>
          <w:szCs w:val="22"/>
        </w:rPr>
        <w:fldChar w:fldCharType="end"/>
      </w:r>
    </w:p>
    <w:p w:rsidR="00F63113" w:rsidRDefault="00F63113" w:rsidP="00F63113">
      <w:pPr>
        <w:rPr>
          <w:b/>
          <w:sz w:val="10"/>
          <w:szCs w:val="10"/>
        </w:rPr>
      </w:pPr>
    </w:p>
    <w:p w:rsidR="00EC34E8" w:rsidRPr="00B773A4" w:rsidRDefault="00EC34E8" w:rsidP="00F63113">
      <w:pPr>
        <w:rPr>
          <w:b/>
          <w:sz w:val="10"/>
          <w:szCs w:val="10"/>
        </w:rPr>
      </w:pPr>
    </w:p>
    <w:p w:rsidR="00F63113" w:rsidRPr="00B773A4" w:rsidRDefault="003A5B67" w:rsidP="00F63113">
      <w:pPr>
        <w:rPr>
          <w:b/>
          <w:sz w:val="22"/>
          <w:szCs w:val="22"/>
        </w:rPr>
      </w:pPr>
      <w:r>
        <w:rPr>
          <w:b/>
          <w:noProof/>
          <w:sz w:val="22"/>
          <w:szCs w:val="22"/>
        </w:rPr>
        <w:pict>
          <v:line id="_x0000_s1032" style="position:absolute;z-index:251653632" from="73.2pt,11.95pt" to="459pt,11.95pt" strokeweight=".5pt"/>
        </w:pict>
      </w:r>
      <w:r w:rsidR="00F63113" w:rsidRPr="00B773A4">
        <w:rPr>
          <w:b/>
          <w:sz w:val="22"/>
          <w:szCs w:val="22"/>
        </w:rPr>
        <w:t>Claim Amount:</w:t>
      </w:r>
      <w:r w:rsidR="00F63113" w:rsidRPr="00B773A4">
        <w:rPr>
          <w:sz w:val="22"/>
          <w:szCs w:val="22"/>
        </w:rPr>
        <w:t xml:space="preserve"> </w:t>
      </w:r>
      <w:r w:rsidRPr="00B773A4">
        <w:rPr>
          <w:sz w:val="22"/>
          <w:szCs w:val="22"/>
        </w:rPr>
        <w:fldChar w:fldCharType="begin">
          <w:ffData>
            <w:name w:val="Text54"/>
            <w:enabled/>
            <w:calcOnExit w:val="0"/>
            <w:textInput/>
          </w:ffData>
        </w:fldChar>
      </w:r>
      <w:r w:rsidR="00F63113" w:rsidRPr="00B773A4">
        <w:rPr>
          <w:sz w:val="22"/>
          <w:szCs w:val="22"/>
        </w:rPr>
        <w:instrText xml:space="preserve"> FORMTEXT </w:instrText>
      </w:r>
      <w:r w:rsidRPr="00B773A4">
        <w:rPr>
          <w:sz w:val="22"/>
          <w:szCs w:val="22"/>
        </w:rPr>
      </w:r>
      <w:r w:rsidRPr="00B773A4">
        <w:rPr>
          <w:sz w:val="22"/>
          <w:szCs w:val="22"/>
        </w:rPr>
        <w:fldChar w:fldCharType="separate"/>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Pr="00B773A4">
        <w:rPr>
          <w:sz w:val="22"/>
          <w:szCs w:val="22"/>
        </w:rPr>
        <w:fldChar w:fldCharType="end"/>
      </w:r>
      <w:r w:rsidR="00F63113" w:rsidRPr="00B773A4">
        <w:rPr>
          <w:sz w:val="22"/>
          <w:szCs w:val="22"/>
        </w:rPr>
        <w:tab/>
      </w:r>
      <w:r w:rsidR="00F63113" w:rsidRPr="00B773A4">
        <w:rPr>
          <w:b/>
          <w:sz w:val="22"/>
          <w:szCs w:val="22"/>
        </w:rPr>
        <w:tab/>
      </w:r>
      <w:r w:rsidR="00F63113" w:rsidRPr="00B773A4">
        <w:rPr>
          <w:b/>
          <w:sz w:val="22"/>
          <w:szCs w:val="22"/>
        </w:rPr>
        <w:tab/>
      </w:r>
      <w:r w:rsidR="00F63113" w:rsidRPr="00B773A4">
        <w:rPr>
          <w:b/>
          <w:sz w:val="22"/>
          <w:szCs w:val="22"/>
        </w:rPr>
        <w:tab/>
      </w:r>
      <w:r w:rsidR="00F63113" w:rsidRPr="00B773A4">
        <w:rPr>
          <w:b/>
          <w:sz w:val="22"/>
          <w:szCs w:val="22"/>
        </w:rPr>
        <w:tab/>
      </w:r>
      <w:r w:rsidR="00F63113" w:rsidRPr="00B773A4">
        <w:rPr>
          <w:b/>
          <w:sz w:val="22"/>
          <w:szCs w:val="22"/>
        </w:rPr>
        <w:tab/>
      </w:r>
      <w:r w:rsidR="00F63113" w:rsidRPr="00B773A4">
        <w:rPr>
          <w:b/>
          <w:sz w:val="22"/>
          <w:szCs w:val="22"/>
        </w:rPr>
        <w:tab/>
      </w:r>
    </w:p>
    <w:p w:rsidR="00F63113" w:rsidRDefault="00F63113" w:rsidP="00F63113">
      <w:pPr>
        <w:rPr>
          <w:b/>
          <w:sz w:val="10"/>
          <w:szCs w:val="10"/>
        </w:rPr>
      </w:pPr>
    </w:p>
    <w:p w:rsidR="00EC34E8" w:rsidRPr="00B773A4" w:rsidRDefault="00EC34E8" w:rsidP="00F63113">
      <w:pPr>
        <w:rPr>
          <w:b/>
          <w:sz w:val="10"/>
          <w:szCs w:val="10"/>
        </w:rPr>
      </w:pPr>
    </w:p>
    <w:p w:rsidR="00F63113" w:rsidRPr="00B773A4" w:rsidRDefault="003A5B67" w:rsidP="00F63113">
      <w:pPr>
        <w:rPr>
          <w:b/>
          <w:sz w:val="22"/>
          <w:szCs w:val="22"/>
        </w:rPr>
      </w:pPr>
      <w:r>
        <w:rPr>
          <w:b/>
          <w:noProof/>
          <w:sz w:val="22"/>
          <w:szCs w:val="22"/>
        </w:rPr>
        <w:pict>
          <v:line id="_x0000_s1033" style="position:absolute;z-index:251654656" from="87pt,11.6pt" to="459pt,11.6pt" strokeweight=".5pt">
            <w10:anchorlock/>
          </v:line>
        </w:pict>
      </w:r>
      <w:proofErr w:type="spellStart"/>
      <w:r w:rsidR="00D939E9">
        <w:rPr>
          <w:b/>
          <w:sz w:val="22"/>
          <w:szCs w:val="22"/>
        </w:rPr>
        <w:t>Trustor</w:t>
      </w:r>
      <w:proofErr w:type="spellEnd"/>
      <w:r w:rsidR="00D939E9">
        <w:rPr>
          <w:b/>
          <w:sz w:val="22"/>
          <w:szCs w:val="22"/>
        </w:rPr>
        <w:t>/</w:t>
      </w:r>
      <w:r w:rsidR="00F63113" w:rsidRPr="00B773A4">
        <w:rPr>
          <w:b/>
          <w:sz w:val="22"/>
          <w:szCs w:val="22"/>
        </w:rPr>
        <w:t xml:space="preserve">Principal: </w:t>
      </w:r>
      <w:r w:rsidRPr="00B773A4">
        <w:rPr>
          <w:sz w:val="22"/>
          <w:szCs w:val="22"/>
        </w:rPr>
        <w:fldChar w:fldCharType="begin">
          <w:ffData>
            <w:name w:val="Text54"/>
            <w:enabled/>
            <w:calcOnExit w:val="0"/>
            <w:textInput/>
          </w:ffData>
        </w:fldChar>
      </w:r>
      <w:r w:rsidR="00F63113" w:rsidRPr="00B773A4">
        <w:rPr>
          <w:sz w:val="22"/>
          <w:szCs w:val="22"/>
        </w:rPr>
        <w:instrText xml:space="preserve"> FORMTEXT </w:instrText>
      </w:r>
      <w:r w:rsidRPr="00B773A4">
        <w:rPr>
          <w:sz w:val="22"/>
          <w:szCs w:val="22"/>
        </w:rPr>
      </w:r>
      <w:r w:rsidRPr="00B773A4">
        <w:rPr>
          <w:sz w:val="22"/>
          <w:szCs w:val="22"/>
        </w:rPr>
        <w:fldChar w:fldCharType="separate"/>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Pr="00B773A4">
        <w:rPr>
          <w:sz w:val="22"/>
          <w:szCs w:val="22"/>
        </w:rPr>
        <w:fldChar w:fldCharType="end"/>
      </w:r>
    </w:p>
    <w:p w:rsidR="00F63113" w:rsidRDefault="00F63113" w:rsidP="00F63113">
      <w:pPr>
        <w:rPr>
          <w:b/>
          <w:sz w:val="10"/>
          <w:szCs w:val="10"/>
        </w:rPr>
      </w:pPr>
    </w:p>
    <w:p w:rsidR="00EC34E8" w:rsidRPr="00B773A4" w:rsidRDefault="00EC34E8" w:rsidP="00F63113">
      <w:pPr>
        <w:rPr>
          <w:b/>
          <w:sz w:val="10"/>
          <w:szCs w:val="10"/>
        </w:rPr>
      </w:pPr>
    </w:p>
    <w:p w:rsidR="00F63113" w:rsidRPr="00B773A4" w:rsidRDefault="003A5B67" w:rsidP="00F63113">
      <w:pPr>
        <w:rPr>
          <w:b/>
          <w:sz w:val="22"/>
          <w:szCs w:val="22"/>
        </w:rPr>
      </w:pPr>
      <w:r>
        <w:rPr>
          <w:b/>
          <w:noProof/>
          <w:sz w:val="22"/>
          <w:szCs w:val="22"/>
        </w:rPr>
        <w:pict>
          <v:line id="_x0000_s1036" style="position:absolute;z-index:251657728" from="126pt,11.75pt" to="459pt,11.75pt" strokeweight=".5pt">
            <w10:anchorlock/>
          </v:line>
        </w:pict>
      </w:r>
      <w:proofErr w:type="spellStart"/>
      <w:r w:rsidR="00D939E9">
        <w:rPr>
          <w:b/>
          <w:sz w:val="22"/>
          <w:szCs w:val="22"/>
        </w:rPr>
        <w:t>Trustor</w:t>
      </w:r>
      <w:proofErr w:type="spellEnd"/>
      <w:r w:rsidR="00D939E9">
        <w:rPr>
          <w:b/>
          <w:sz w:val="22"/>
          <w:szCs w:val="22"/>
        </w:rPr>
        <w:t>/</w:t>
      </w:r>
      <w:r w:rsidR="00F63113" w:rsidRPr="00B773A4">
        <w:rPr>
          <w:b/>
          <w:sz w:val="22"/>
          <w:szCs w:val="22"/>
        </w:rPr>
        <w:t>Principal Address:</w:t>
      </w:r>
      <w:r w:rsidR="00F63113" w:rsidRPr="00B773A4">
        <w:rPr>
          <w:sz w:val="22"/>
          <w:szCs w:val="22"/>
        </w:rPr>
        <w:t xml:space="preserve"> </w:t>
      </w:r>
      <w:r w:rsidRPr="00B773A4">
        <w:rPr>
          <w:sz w:val="22"/>
          <w:szCs w:val="22"/>
        </w:rPr>
        <w:fldChar w:fldCharType="begin">
          <w:ffData>
            <w:name w:val="Text54"/>
            <w:enabled/>
            <w:calcOnExit w:val="0"/>
            <w:textInput/>
          </w:ffData>
        </w:fldChar>
      </w:r>
      <w:r w:rsidR="00F63113" w:rsidRPr="00B773A4">
        <w:rPr>
          <w:sz w:val="22"/>
          <w:szCs w:val="22"/>
        </w:rPr>
        <w:instrText xml:space="preserve"> FORMTEXT </w:instrText>
      </w:r>
      <w:r w:rsidRPr="00B773A4">
        <w:rPr>
          <w:sz w:val="22"/>
          <w:szCs w:val="22"/>
        </w:rPr>
      </w:r>
      <w:r w:rsidRPr="00B773A4">
        <w:rPr>
          <w:sz w:val="22"/>
          <w:szCs w:val="22"/>
        </w:rPr>
        <w:fldChar w:fldCharType="separate"/>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Pr="00B773A4">
        <w:rPr>
          <w:sz w:val="22"/>
          <w:szCs w:val="22"/>
        </w:rPr>
        <w:fldChar w:fldCharType="end"/>
      </w:r>
      <w:r w:rsidR="00F63113" w:rsidRPr="00B773A4">
        <w:rPr>
          <w:sz w:val="16"/>
          <w:lang w:val="es-ES"/>
        </w:rPr>
        <w:tab/>
      </w:r>
    </w:p>
    <w:p w:rsidR="00F63113" w:rsidRDefault="00F63113" w:rsidP="00F63113">
      <w:pPr>
        <w:tabs>
          <w:tab w:val="left" w:pos="4320"/>
          <w:tab w:val="left" w:pos="7020"/>
        </w:tabs>
        <w:rPr>
          <w:sz w:val="10"/>
          <w:szCs w:val="10"/>
          <w:lang w:val="es-ES"/>
        </w:rPr>
      </w:pPr>
    </w:p>
    <w:p w:rsidR="00EC34E8" w:rsidRPr="00B773A4" w:rsidRDefault="00EC34E8" w:rsidP="00F63113">
      <w:pPr>
        <w:tabs>
          <w:tab w:val="left" w:pos="4320"/>
          <w:tab w:val="left" w:pos="7020"/>
        </w:tabs>
        <w:rPr>
          <w:sz w:val="10"/>
          <w:szCs w:val="10"/>
          <w:lang w:val="es-ES"/>
        </w:rPr>
      </w:pPr>
    </w:p>
    <w:p w:rsidR="00F63113" w:rsidRPr="00B773A4" w:rsidRDefault="003A5B67" w:rsidP="00F63113">
      <w:pPr>
        <w:tabs>
          <w:tab w:val="left" w:pos="4320"/>
          <w:tab w:val="left" w:pos="7020"/>
        </w:tabs>
        <w:rPr>
          <w:b/>
          <w:sz w:val="22"/>
          <w:szCs w:val="22"/>
        </w:rPr>
      </w:pPr>
      <w:r>
        <w:rPr>
          <w:b/>
          <w:noProof/>
          <w:sz w:val="22"/>
          <w:szCs w:val="22"/>
        </w:rPr>
        <w:pict>
          <v:line id="_x0000_s1037" style="position:absolute;z-index:251658752" from="27pt,12.6pt" to="207pt,12.6pt" strokeweight=".5pt">
            <w10:anchorlock/>
          </v:line>
        </w:pict>
      </w:r>
      <w:r>
        <w:rPr>
          <w:b/>
          <w:noProof/>
          <w:sz w:val="22"/>
          <w:szCs w:val="22"/>
        </w:rPr>
        <w:pict>
          <v:line id="_x0000_s1035" style="position:absolute;z-index:251656704" from="333.45pt,12.5pt" to="459pt,12.5pt" strokeweight=".5pt">
            <w10:anchorlock/>
          </v:line>
        </w:pict>
      </w:r>
      <w:r>
        <w:rPr>
          <w:b/>
          <w:noProof/>
          <w:sz w:val="22"/>
          <w:szCs w:val="22"/>
        </w:rPr>
        <w:pict>
          <v:line id="_x0000_s1034" style="position:absolute;z-index:251655680" from="243pt,13.15pt" to="306.45pt,13.15pt" strokeweight=".5pt">
            <w10:anchorlock/>
          </v:line>
        </w:pict>
      </w:r>
      <w:r w:rsidR="00F63113" w:rsidRPr="00B773A4">
        <w:rPr>
          <w:b/>
          <w:sz w:val="22"/>
          <w:szCs w:val="22"/>
        </w:rPr>
        <w:t xml:space="preserve">City: </w:t>
      </w:r>
      <w:r w:rsidRPr="00B773A4">
        <w:rPr>
          <w:sz w:val="22"/>
          <w:szCs w:val="22"/>
        </w:rPr>
        <w:fldChar w:fldCharType="begin">
          <w:ffData>
            <w:name w:val="Text54"/>
            <w:enabled/>
            <w:calcOnExit w:val="0"/>
            <w:textInput/>
          </w:ffData>
        </w:fldChar>
      </w:r>
      <w:r w:rsidR="00F63113" w:rsidRPr="00B773A4">
        <w:rPr>
          <w:sz w:val="22"/>
          <w:szCs w:val="22"/>
        </w:rPr>
        <w:instrText xml:space="preserve"> FORMTEXT </w:instrText>
      </w:r>
      <w:r w:rsidRPr="00B773A4">
        <w:rPr>
          <w:sz w:val="22"/>
          <w:szCs w:val="22"/>
        </w:rPr>
      </w:r>
      <w:r w:rsidRPr="00B773A4">
        <w:rPr>
          <w:sz w:val="22"/>
          <w:szCs w:val="22"/>
        </w:rPr>
        <w:fldChar w:fldCharType="separate"/>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Pr="00B773A4">
        <w:rPr>
          <w:sz w:val="22"/>
          <w:szCs w:val="22"/>
        </w:rPr>
        <w:fldChar w:fldCharType="end"/>
      </w:r>
      <w:r w:rsidR="00F63113" w:rsidRPr="00B773A4">
        <w:rPr>
          <w:b/>
          <w:sz w:val="22"/>
          <w:szCs w:val="22"/>
        </w:rPr>
        <w:t xml:space="preserve">                                                          State: </w:t>
      </w:r>
      <w:r w:rsidRPr="00B773A4">
        <w:rPr>
          <w:b/>
          <w:sz w:val="22"/>
          <w:szCs w:val="22"/>
        </w:rPr>
        <w:fldChar w:fldCharType="begin">
          <w:ffData>
            <w:name w:val="Text57"/>
            <w:enabled/>
            <w:calcOnExit w:val="0"/>
            <w:textInput/>
          </w:ffData>
        </w:fldChar>
      </w:r>
      <w:bookmarkStart w:id="1" w:name="Text57"/>
      <w:r w:rsidR="00F63113" w:rsidRPr="00B773A4">
        <w:rPr>
          <w:b/>
          <w:sz w:val="22"/>
          <w:szCs w:val="22"/>
        </w:rPr>
        <w:instrText xml:space="preserve"> FORMTEXT </w:instrText>
      </w:r>
      <w:r w:rsidRPr="00B773A4">
        <w:rPr>
          <w:b/>
          <w:sz w:val="22"/>
          <w:szCs w:val="22"/>
        </w:rPr>
      </w:r>
      <w:r w:rsidRPr="00B773A4">
        <w:rPr>
          <w:b/>
          <w:sz w:val="22"/>
          <w:szCs w:val="22"/>
        </w:rPr>
        <w:fldChar w:fldCharType="separate"/>
      </w:r>
      <w:r w:rsidR="00F63113" w:rsidRPr="00B773A4">
        <w:rPr>
          <w:b/>
          <w:noProof/>
          <w:sz w:val="22"/>
          <w:szCs w:val="22"/>
        </w:rPr>
        <w:t> </w:t>
      </w:r>
      <w:r w:rsidR="00F63113" w:rsidRPr="00B773A4">
        <w:rPr>
          <w:b/>
          <w:noProof/>
          <w:sz w:val="22"/>
          <w:szCs w:val="22"/>
        </w:rPr>
        <w:t> </w:t>
      </w:r>
      <w:r w:rsidR="00F63113" w:rsidRPr="00B773A4">
        <w:rPr>
          <w:b/>
          <w:noProof/>
          <w:sz w:val="22"/>
          <w:szCs w:val="22"/>
        </w:rPr>
        <w:t> </w:t>
      </w:r>
      <w:r w:rsidR="00F63113" w:rsidRPr="00B773A4">
        <w:rPr>
          <w:b/>
          <w:noProof/>
          <w:sz w:val="22"/>
          <w:szCs w:val="22"/>
        </w:rPr>
        <w:t> </w:t>
      </w:r>
      <w:r w:rsidR="00F63113" w:rsidRPr="00B773A4">
        <w:rPr>
          <w:b/>
          <w:noProof/>
          <w:sz w:val="22"/>
          <w:szCs w:val="22"/>
        </w:rPr>
        <w:t> </w:t>
      </w:r>
      <w:r w:rsidRPr="00B773A4">
        <w:rPr>
          <w:b/>
          <w:sz w:val="22"/>
          <w:szCs w:val="22"/>
        </w:rPr>
        <w:fldChar w:fldCharType="end"/>
      </w:r>
      <w:bookmarkEnd w:id="1"/>
      <w:r w:rsidR="00F63113" w:rsidRPr="00B773A4">
        <w:rPr>
          <w:b/>
          <w:sz w:val="22"/>
          <w:szCs w:val="22"/>
        </w:rPr>
        <w:t xml:space="preserve">              ZIP:</w:t>
      </w:r>
      <w:r w:rsidRPr="00B773A4">
        <w:rPr>
          <w:sz w:val="22"/>
          <w:szCs w:val="22"/>
        </w:rPr>
        <w:fldChar w:fldCharType="begin">
          <w:ffData>
            <w:name w:val="Text56"/>
            <w:enabled/>
            <w:calcOnExit w:val="0"/>
            <w:textInput/>
          </w:ffData>
        </w:fldChar>
      </w:r>
      <w:bookmarkStart w:id="2" w:name="Text56"/>
      <w:r w:rsidR="00F63113" w:rsidRPr="00B773A4">
        <w:rPr>
          <w:sz w:val="22"/>
          <w:szCs w:val="22"/>
        </w:rPr>
        <w:instrText xml:space="preserve"> FORMTEXT </w:instrText>
      </w:r>
      <w:r w:rsidRPr="00B773A4">
        <w:rPr>
          <w:sz w:val="22"/>
          <w:szCs w:val="22"/>
        </w:rPr>
      </w:r>
      <w:r w:rsidRPr="00B773A4">
        <w:rPr>
          <w:sz w:val="22"/>
          <w:szCs w:val="22"/>
        </w:rPr>
        <w:fldChar w:fldCharType="separate"/>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00F63113" w:rsidRPr="00B773A4">
        <w:rPr>
          <w:noProof/>
          <w:sz w:val="22"/>
          <w:szCs w:val="22"/>
        </w:rPr>
        <w:t> </w:t>
      </w:r>
      <w:r w:rsidRPr="00B773A4">
        <w:rPr>
          <w:sz w:val="22"/>
          <w:szCs w:val="22"/>
        </w:rPr>
        <w:fldChar w:fldCharType="end"/>
      </w:r>
      <w:bookmarkEnd w:id="2"/>
    </w:p>
    <w:p w:rsidR="00F63113" w:rsidRDefault="00F63113" w:rsidP="00F63113">
      <w:pPr>
        <w:rPr>
          <w:b/>
          <w:sz w:val="10"/>
          <w:szCs w:val="10"/>
        </w:rPr>
      </w:pPr>
    </w:p>
    <w:p w:rsidR="00EC34E8" w:rsidRPr="00B773A4" w:rsidRDefault="00EC34E8" w:rsidP="00F63113">
      <w:pPr>
        <w:rPr>
          <w:b/>
          <w:sz w:val="10"/>
          <w:szCs w:val="10"/>
        </w:rPr>
      </w:pPr>
    </w:p>
    <w:p w:rsidR="00F63113" w:rsidRPr="00EF3FAA" w:rsidRDefault="00D939E9" w:rsidP="00F63113">
      <w:pPr>
        <w:rPr>
          <w:b/>
          <w:sz w:val="22"/>
          <w:szCs w:val="22"/>
        </w:rPr>
      </w:pPr>
      <w:proofErr w:type="spellStart"/>
      <w:r>
        <w:rPr>
          <w:b/>
          <w:sz w:val="22"/>
          <w:szCs w:val="22"/>
        </w:rPr>
        <w:t>Trustor</w:t>
      </w:r>
      <w:proofErr w:type="spellEnd"/>
      <w:r w:rsidR="003A5B67">
        <w:rPr>
          <w:b/>
          <w:noProof/>
          <w:sz w:val="22"/>
          <w:szCs w:val="22"/>
        </w:rPr>
        <w:pict>
          <v:line id="_x0000_s1040" style="position:absolute;z-index:251661824;mso-position-horizontal-relative:text;mso-position-vertical-relative:text" from="156pt,12.35pt" to="459pt,12.35pt" strokeweight=".5pt">
            <w10:anchorlock/>
          </v:line>
        </w:pict>
      </w:r>
      <w:r>
        <w:rPr>
          <w:b/>
          <w:sz w:val="22"/>
          <w:szCs w:val="22"/>
        </w:rPr>
        <w:t>/</w:t>
      </w:r>
      <w:r w:rsidR="00F63113">
        <w:rPr>
          <w:b/>
          <w:sz w:val="22"/>
          <w:szCs w:val="22"/>
        </w:rPr>
        <w:t>Principal</w:t>
      </w:r>
      <w:r w:rsidR="00F63113" w:rsidRPr="00EF3FAA">
        <w:rPr>
          <w:b/>
          <w:sz w:val="22"/>
          <w:szCs w:val="22"/>
        </w:rPr>
        <w:t xml:space="preserve"> Contact: </w:t>
      </w:r>
      <w:r w:rsidR="003A5B67" w:rsidRPr="00EF3FAA">
        <w:rPr>
          <w:sz w:val="22"/>
          <w:szCs w:val="22"/>
        </w:rPr>
        <w:fldChar w:fldCharType="begin">
          <w:ffData>
            <w:name w:val="Text54"/>
            <w:enabled/>
            <w:calcOnExit w:val="0"/>
            <w:textInput/>
          </w:ffData>
        </w:fldChar>
      </w:r>
      <w:r w:rsidR="00F63113" w:rsidRPr="00EF3FAA">
        <w:rPr>
          <w:sz w:val="22"/>
          <w:szCs w:val="22"/>
        </w:rPr>
        <w:instrText xml:space="preserve"> FORMTEXT </w:instrText>
      </w:r>
      <w:r w:rsidR="003A5B67" w:rsidRPr="00EF3FAA">
        <w:rPr>
          <w:sz w:val="22"/>
          <w:szCs w:val="22"/>
        </w:rPr>
      </w:r>
      <w:r w:rsidR="003A5B67" w:rsidRPr="00EF3FAA">
        <w:rPr>
          <w:sz w:val="22"/>
          <w:szCs w:val="22"/>
        </w:rPr>
        <w:fldChar w:fldCharType="separate"/>
      </w:r>
      <w:r w:rsidR="00F63113" w:rsidRPr="00EF3FAA">
        <w:rPr>
          <w:noProof/>
          <w:sz w:val="22"/>
          <w:szCs w:val="22"/>
        </w:rPr>
        <w:t> </w:t>
      </w:r>
      <w:r w:rsidR="00F63113" w:rsidRPr="00EF3FAA">
        <w:rPr>
          <w:noProof/>
          <w:sz w:val="22"/>
          <w:szCs w:val="22"/>
        </w:rPr>
        <w:t> </w:t>
      </w:r>
      <w:r w:rsidR="00F63113" w:rsidRPr="00EF3FAA">
        <w:rPr>
          <w:noProof/>
          <w:sz w:val="22"/>
          <w:szCs w:val="22"/>
        </w:rPr>
        <w:t> </w:t>
      </w:r>
      <w:r w:rsidR="00F63113" w:rsidRPr="00EF3FAA">
        <w:rPr>
          <w:noProof/>
          <w:sz w:val="22"/>
          <w:szCs w:val="22"/>
        </w:rPr>
        <w:t> </w:t>
      </w:r>
      <w:r w:rsidR="00F63113" w:rsidRPr="00EF3FAA">
        <w:rPr>
          <w:noProof/>
          <w:sz w:val="22"/>
          <w:szCs w:val="22"/>
        </w:rPr>
        <w:t> </w:t>
      </w:r>
      <w:r w:rsidR="003A5B67" w:rsidRPr="00EF3FAA">
        <w:rPr>
          <w:sz w:val="22"/>
          <w:szCs w:val="22"/>
        </w:rPr>
        <w:fldChar w:fldCharType="end"/>
      </w:r>
    </w:p>
    <w:p w:rsidR="00F63113" w:rsidRDefault="00F63113" w:rsidP="00F63113">
      <w:pPr>
        <w:rPr>
          <w:b/>
          <w:sz w:val="10"/>
          <w:szCs w:val="10"/>
        </w:rPr>
      </w:pPr>
    </w:p>
    <w:p w:rsidR="00EC34E8" w:rsidRPr="00B773A4" w:rsidRDefault="00EC34E8" w:rsidP="00F63113">
      <w:pPr>
        <w:rPr>
          <w:b/>
          <w:sz w:val="10"/>
          <w:szCs w:val="10"/>
        </w:rPr>
      </w:pPr>
    </w:p>
    <w:p w:rsidR="00F63113" w:rsidRPr="007B1C1F" w:rsidRDefault="00D939E9" w:rsidP="00F63113">
      <w:pPr>
        <w:rPr>
          <w:b/>
          <w:sz w:val="22"/>
          <w:szCs w:val="22"/>
        </w:rPr>
      </w:pPr>
      <w:proofErr w:type="spellStart"/>
      <w:r>
        <w:rPr>
          <w:b/>
          <w:sz w:val="22"/>
          <w:szCs w:val="22"/>
        </w:rPr>
        <w:t>Trustor</w:t>
      </w:r>
      <w:proofErr w:type="spellEnd"/>
      <w:r w:rsidR="003A5B67">
        <w:rPr>
          <w:b/>
          <w:noProof/>
          <w:sz w:val="22"/>
          <w:szCs w:val="22"/>
        </w:rPr>
        <w:pict>
          <v:line id="_x0000_s1039" style="position:absolute;z-index:251660800;mso-position-horizontal-relative:text;mso-position-vertical-relative:text" from="371.4pt,12.6pt" to="459pt,12.6pt" strokeweight=".5pt">
            <w10:anchorlock/>
          </v:line>
        </w:pict>
      </w:r>
      <w:r w:rsidR="003A5B67">
        <w:rPr>
          <w:b/>
          <w:noProof/>
          <w:sz w:val="22"/>
          <w:szCs w:val="22"/>
        </w:rPr>
        <w:pict>
          <v:line id="_x0000_s1038" style="position:absolute;z-index:251659776;mso-position-horizontal-relative:text;mso-position-vertical-relative:text" from="135.6pt,12.6pt" to="244.5pt,12.6pt" strokeweight=".5pt">
            <w10:anchorlock/>
          </v:line>
        </w:pict>
      </w:r>
      <w:r>
        <w:rPr>
          <w:b/>
          <w:sz w:val="22"/>
          <w:szCs w:val="22"/>
        </w:rPr>
        <w:t>/</w:t>
      </w:r>
      <w:r w:rsidR="00F63113" w:rsidRPr="007B1C1F">
        <w:rPr>
          <w:b/>
          <w:sz w:val="22"/>
          <w:szCs w:val="22"/>
        </w:rPr>
        <w:t>Princ</w:t>
      </w:r>
      <w:r w:rsidR="00F63113">
        <w:rPr>
          <w:b/>
          <w:sz w:val="22"/>
          <w:szCs w:val="22"/>
        </w:rPr>
        <w:t>i</w:t>
      </w:r>
      <w:r w:rsidR="00F63113" w:rsidRPr="007B1C1F">
        <w:rPr>
          <w:b/>
          <w:sz w:val="22"/>
          <w:szCs w:val="22"/>
        </w:rPr>
        <w:t>pal Phone No.:</w:t>
      </w:r>
      <w:r w:rsidR="00F63113">
        <w:rPr>
          <w:b/>
          <w:sz w:val="22"/>
          <w:szCs w:val="22"/>
        </w:rPr>
        <w:t xml:space="preserve"> </w:t>
      </w:r>
      <w:r w:rsidR="003A5B67" w:rsidRPr="00EF3FAA">
        <w:rPr>
          <w:sz w:val="22"/>
          <w:szCs w:val="22"/>
        </w:rPr>
        <w:fldChar w:fldCharType="begin">
          <w:ffData>
            <w:name w:val="Text54"/>
            <w:enabled/>
            <w:calcOnExit w:val="0"/>
            <w:textInput/>
          </w:ffData>
        </w:fldChar>
      </w:r>
      <w:r w:rsidR="00F63113" w:rsidRPr="00EF3FAA">
        <w:rPr>
          <w:sz w:val="22"/>
          <w:szCs w:val="22"/>
        </w:rPr>
        <w:instrText xml:space="preserve"> FORMTEXT </w:instrText>
      </w:r>
      <w:r w:rsidR="003A5B67" w:rsidRPr="00EF3FAA">
        <w:rPr>
          <w:sz w:val="22"/>
          <w:szCs w:val="22"/>
        </w:rPr>
      </w:r>
      <w:r w:rsidR="003A5B67" w:rsidRPr="00EF3FAA">
        <w:rPr>
          <w:sz w:val="22"/>
          <w:szCs w:val="22"/>
        </w:rPr>
        <w:fldChar w:fldCharType="separate"/>
      </w:r>
      <w:r w:rsidR="00F63113" w:rsidRPr="00EF3FAA">
        <w:rPr>
          <w:noProof/>
          <w:sz w:val="22"/>
          <w:szCs w:val="22"/>
        </w:rPr>
        <w:t> </w:t>
      </w:r>
      <w:r w:rsidR="00F63113" w:rsidRPr="00EF3FAA">
        <w:rPr>
          <w:noProof/>
          <w:sz w:val="22"/>
          <w:szCs w:val="22"/>
        </w:rPr>
        <w:t> </w:t>
      </w:r>
      <w:r w:rsidR="00F63113" w:rsidRPr="00EF3FAA">
        <w:rPr>
          <w:noProof/>
          <w:sz w:val="22"/>
          <w:szCs w:val="22"/>
        </w:rPr>
        <w:t> </w:t>
      </w:r>
      <w:r w:rsidR="00F63113" w:rsidRPr="00EF3FAA">
        <w:rPr>
          <w:noProof/>
          <w:sz w:val="22"/>
          <w:szCs w:val="22"/>
        </w:rPr>
        <w:t> </w:t>
      </w:r>
      <w:r w:rsidR="00F63113" w:rsidRPr="00EF3FAA">
        <w:rPr>
          <w:noProof/>
          <w:sz w:val="22"/>
          <w:szCs w:val="22"/>
        </w:rPr>
        <w:t> </w:t>
      </w:r>
      <w:r w:rsidR="003A5B67" w:rsidRPr="00EF3FAA">
        <w:rPr>
          <w:sz w:val="22"/>
          <w:szCs w:val="22"/>
        </w:rPr>
        <w:fldChar w:fldCharType="end"/>
      </w:r>
      <w:r w:rsidR="00F63113" w:rsidRPr="007B1C1F">
        <w:rPr>
          <w:sz w:val="22"/>
          <w:szCs w:val="22"/>
        </w:rPr>
        <w:tab/>
        <w:t xml:space="preserve"> </w:t>
      </w:r>
      <w:r w:rsidR="00F63113" w:rsidRPr="007B1C1F">
        <w:rPr>
          <w:b/>
          <w:sz w:val="22"/>
          <w:szCs w:val="22"/>
        </w:rPr>
        <w:t xml:space="preserve">    </w:t>
      </w:r>
      <w:r>
        <w:rPr>
          <w:b/>
          <w:sz w:val="22"/>
          <w:szCs w:val="22"/>
        </w:rPr>
        <w:t xml:space="preserve">                  </w:t>
      </w:r>
      <w:proofErr w:type="spellStart"/>
      <w:r>
        <w:rPr>
          <w:b/>
          <w:sz w:val="22"/>
          <w:szCs w:val="22"/>
        </w:rPr>
        <w:t>Trustor</w:t>
      </w:r>
      <w:proofErr w:type="spellEnd"/>
      <w:r w:rsidRPr="007B1C1F">
        <w:rPr>
          <w:b/>
          <w:sz w:val="22"/>
          <w:szCs w:val="22"/>
        </w:rPr>
        <w:t xml:space="preserve"> </w:t>
      </w:r>
      <w:r>
        <w:rPr>
          <w:b/>
          <w:sz w:val="22"/>
          <w:szCs w:val="22"/>
        </w:rPr>
        <w:t>/</w:t>
      </w:r>
      <w:r w:rsidR="00F63113" w:rsidRPr="007B1C1F">
        <w:rPr>
          <w:b/>
          <w:sz w:val="22"/>
          <w:szCs w:val="22"/>
        </w:rPr>
        <w:t>Principal Fax No.:</w:t>
      </w:r>
      <w:r w:rsidR="00F63113" w:rsidRPr="00B773A4">
        <w:rPr>
          <w:sz w:val="22"/>
          <w:szCs w:val="22"/>
        </w:rPr>
        <w:t xml:space="preserve"> </w:t>
      </w:r>
      <w:r w:rsidR="003A5B67" w:rsidRPr="00EF3FAA">
        <w:rPr>
          <w:sz w:val="22"/>
          <w:szCs w:val="22"/>
        </w:rPr>
        <w:fldChar w:fldCharType="begin">
          <w:ffData>
            <w:name w:val="Text54"/>
            <w:enabled/>
            <w:calcOnExit w:val="0"/>
            <w:textInput/>
          </w:ffData>
        </w:fldChar>
      </w:r>
      <w:r w:rsidR="00F63113" w:rsidRPr="00EF3FAA">
        <w:rPr>
          <w:sz w:val="22"/>
          <w:szCs w:val="22"/>
        </w:rPr>
        <w:instrText xml:space="preserve"> FORMTEXT </w:instrText>
      </w:r>
      <w:r w:rsidR="003A5B67" w:rsidRPr="00EF3FAA">
        <w:rPr>
          <w:sz w:val="22"/>
          <w:szCs w:val="22"/>
        </w:rPr>
      </w:r>
      <w:r w:rsidR="003A5B67" w:rsidRPr="00EF3FAA">
        <w:rPr>
          <w:sz w:val="22"/>
          <w:szCs w:val="22"/>
        </w:rPr>
        <w:fldChar w:fldCharType="separate"/>
      </w:r>
      <w:r w:rsidR="00F63113" w:rsidRPr="00EF3FAA">
        <w:rPr>
          <w:noProof/>
          <w:sz w:val="22"/>
          <w:szCs w:val="22"/>
        </w:rPr>
        <w:t> </w:t>
      </w:r>
      <w:r w:rsidR="00F63113" w:rsidRPr="00EF3FAA">
        <w:rPr>
          <w:noProof/>
          <w:sz w:val="22"/>
          <w:szCs w:val="22"/>
        </w:rPr>
        <w:t> </w:t>
      </w:r>
      <w:r w:rsidR="00F63113" w:rsidRPr="00EF3FAA">
        <w:rPr>
          <w:noProof/>
          <w:sz w:val="22"/>
          <w:szCs w:val="22"/>
        </w:rPr>
        <w:t> </w:t>
      </w:r>
      <w:r w:rsidR="00F63113" w:rsidRPr="00EF3FAA">
        <w:rPr>
          <w:noProof/>
          <w:sz w:val="22"/>
          <w:szCs w:val="22"/>
        </w:rPr>
        <w:t> </w:t>
      </w:r>
      <w:r w:rsidR="00F63113" w:rsidRPr="00EF3FAA">
        <w:rPr>
          <w:noProof/>
          <w:sz w:val="22"/>
          <w:szCs w:val="22"/>
        </w:rPr>
        <w:t> </w:t>
      </w:r>
      <w:r w:rsidR="003A5B67" w:rsidRPr="00EF3FAA">
        <w:rPr>
          <w:sz w:val="22"/>
          <w:szCs w:val="22"/>
        </w:rPr>
        <w:fldChar w:fldCharType="end"/>
      </w:r>
      <w:r w:rsidR="00F63113" w:rsidRPr="007B1C1F">
        <w:rPr>
          <w:b/>
          <w:sz w:val="22"/>
          <w:szCs w:val="22"/>
        </w:rPr>
        <w:tab/>
      </w:r>
    </w:p>
    <w:p w:rsidR="00F63113" w:rsidRDefault="00F63113" w:rsidP="00F63113">
      <w:pPr>
        <w:rPr>
          <w:b/>
          <w:sz w:val="10"/>
          <w:szCs w:val="10"/>
        </w:rPr>
      </w:pPr>
    </w:p>
    <w:p w:rsidR="00EC34E8" w:rsidRPr="00B773A4" w:rsidRDefault="00EC34E8" w:rsidP="00F63113">
      <w:pPr>
        <w:rPr>
          <w:b/>
          <w:sz w:val="10"/>
          <w:szCs w:val="10"/>
        </w:rPr>
      </w:pPr>
    </w:p>
    <w:p w:rsidR="00F63113" w:rsidRPr="00EF3FAA" w:rsidRDefault="003A5B67" w:rsidP="00F63113">
      <w:pPr>
        <w:rPr>
          <w:b/>
          <w:sz w:val="22"/>
          <w:szCs w:val="22"/>
        </w:rPr>
      </w:pPr>
      <w:r>
        <w:rPr>
          <w:b/>
          <w:noProof/>
          <w:sz w:val="22"/>
          <w:szCs w:val="22"/>
        </w:rPr>
        <w:pict>
          <v:line id="_x0000_s1041" style="position:absolute;z-index:251662848" from="117pt,12.35pt" to="459pt,12.35pt" strokeweight=".5pt">
            <w10:anchorlock/>
          </v:line>
        </w:pict>
      </w:r>
      <w:r w:rsidR="00F63113">
        <w:rPr>
          <w:b/>
          <w:sz w:val="22"/>
          <w:szCs w:val="22"/>
        </w:rPr>
        <w:t>Claimant’s Invoice #(s)</w:t>
      </w:r>
      <w:r w:rsidR="00F63113" w:rsidRPr="00EF3FAA">
        <w:rPr>
          <w:b/>
          <w:sz w:val="22"/>
          <w:szCs w:val="22"/>
        </w:rPr>
        <w:t xml:space="preserve">: </w:t>
      </w:r>
      <w:r w:rsidRPr="00EF3FAA">
        <w:rPr>
          <w:sz w:val="22"/>
          <w:szCs w:val="22"/>
        </w:rPr>
        <w:fldChar w:fldCharType="begin">
          <w:ffData>
            <w:name w:val="Text54"/>
            <w:enabled/>
            <w:calcOnExit w:val="0"/>
            <w:textInput/>
          </w:ffData>
        </w:fldChar>
      </w:r>
      <w:r w:rsidR="00F63113" w:rsidRPr="00EF3FAA">
        <w:rPr>
          <w:sz w:val="22"/>
          <w:szCs w:val="22"/>
        </w:rPr>
        <w:instrText xml:space="preserve"> FORMTEXT </w:instrText>
      </w:r>
      <w:r w:rsidRPr="00EF3FAA">
        <w:rPr>
          <w:sz w:val="22"/>
          <w:szCs w:val="22"/>
        </w:rPr>
      </w:r>
      <w:r w:rsidRPr="00EF3FAA">
        <w:rPr>
          <w:sz w:val="22"/>
          <w:szCs w:val="22"/>
        </w:rPr>
        <w:fldChar w:fldCharType="separate"/>
      </w:r>
      <w:r w:rsidR="00F63113" w:rsidRPr="00EF3FAA">
        <w:rPr>
          <w:noProof/>
          <w:sz w:val="22"/>
          <w:szCs w:val="22"/>
        </w:rPr>
        <w:t> </w:t>
      </w:r>
      <w:r w:rsidR="00F63113" w:rsidRPr="00EF3FAA">
        <w:rPr>
          <w:noProof/>
          <w:sz w:val="22"/>
          <w:szCs w:val="22"/>
        </w:rPr>
        <w:t> </w:t>
      </w:r>
      <w:r w:rsidR="00F63113" w:rsidRPr="00EF3FAA">
        <w:rPr>
          <w:noProof/>
          <w:sz w:val="22"/>
          <w:szCs w:val="22"/>
        </w:rPr>
        <w:t> </w:t>
      </w:r>
      <w:r w:rsidR="00F63113" w:rsidRPr="00EF3FAA">
        <w:rPr>
          <w:noProof/>
          <w:sz w:val="22"/>
          <w:szCs w:val="22"/>
        </w:rPr>
        <w:t> </w:t>
      </w:r>
      <w:r w:rsidR="00F63113" w:rsidRPr="00EF3FAA">
        <w:rPr>
          <w:noProof/>
          <w:sz w:val="22"/>
          <w:szCs w:val="22"/>
        </w:rPr>
        <w:t> </w:t>
      </w:r>
      <w:r w:rsidRPr="00EF3FAA">
        <w:rPr>
          <w:sz w:val="22"/>
          <w:szCs w:val="22"/>
        </w:rPr>
        <w:fldChar w:fldCharType="end"/>
      </w:r>
    </w:p>
    <w:p w:rsidR="00F63113" w:rsidRDefault="00F63113" w:rsidP="00F63113">
      <w:pPr>
        <w:rPr>
          <w:b/>
          <w:i/>
          <w:sz w:val="16"/>
          <w:szCs w:val="16"/>
        </w:rPr>
      </w:pPr>
      <w:r>
        <w:rPr>
          <w:b/>
          <w:sz w:val="22"/>
          <w:szCs w:val="22"/>
        </w:rPr>
        <w:t xml:space="preserve">                                          </w:t>
      </w:r>
      <w:r>
        <w:rPr>
          <w:b/>
          <w:i/>
          <w:sz w:val="16"/>
          <w:szCs w:val="16"/>
        </w:rPr>
        <w:t>(Y</w:t>
      </w:r>
      <w:r w:rsidRPr="001E58A4">
        <w:rPr>
          <w:b/>
          <w:i/>
          <w:sz w:val="16"/>
          <w:szCs w:val="16"/>
        </w:rPr>
        <w:t>ou may use one form for multiple invoices)</w:t>
      </w:r>
    </w:p>
    <w:p w:rsidR="00F63113" w:rsidRPr="001E58A4" w:rsidRDefault="00F63113" w:rsidP="00F63113">
      <w:pPr>
        <w:rPr>
          <w:b/>
          <w:i/>
          <w:sz w:val="16"/>
          <w:szCs w:val="16"/>
        </w:rPr>
      </w:pPr>
    </w:p>
    <w:p w:rsidR="00F63113" w:rsidRPr="00EF3FAA" w:rsidRDefault="003A5B67" w:rsidP="00F63113">
      <w:pPr>
        <w:rPr>
          <w:b/>
          <w:sz w:val="22"/>
          <w:szCs w:val="22"/>
        </w:rPr>
      </w:pPr>
      <w:r>
        <w:rPr>
          <w:b/>
          <w:noProof/>
          <w:sz w:val="22"/>
          <w:szCs w:val="22"/>
        </w:rPr>
        <w:pict>
          <v:line id="_x0000_s1042" style="position:absolute;z-index:251663872" from="126pt,12.35pt" to="459pt,12.35pt" strokeweight=".5pt">
            <w10:anchorlock/>
          </v:line>
        </w:pict>
      </w:r>
      <w:r w:rsidR="00F63113">
        <w:rPr>
          <w:b/>
          <w:sz w:val="22"/>
          <w:szCs w:val="22"/>
        </w:rPr>
        <w:t>Date Reported to Avalon</w:t>
      </w:r>
      <w:r w:rsidR="00F63113" w:rsidRPr="00EF3FAA">
        <w:rPr>
          <w:b/>
          <w:sz w:val="22"/>
          <w:szCs w:val="22"/>
        </w:rPr>
        <w:t xml:space="preserve">: </w:t>
      </w:r>
      <w:r w:rsidRPr="00EF3FAA">
        <w:rPr>
          <w:sz w:val="22"/>
          <w:szCs w:val="22"/>
        </w:rPr>
        <w:fldChar w:fldCharType="begin">
          <w:ffData>
            <w:name w:val="Text54"/>
            <w:enabled/>
            <w:calcOnExit w:val="0"/>
            <w:textInput/>
          </w:ffData>
        </w:fldChar>
      </w:r>
      <w:r w:rsidR="00F63113" w:rsidRPr="00EF3FAA">
        <w:rPr>
          <w:sz w:val="22"/>
          <w:szCs w:val="22"/>
        </w:rPr>
        <w:instrText xml:space="preserve"> FORMTEXT </w:instrText>
      </w:r>
      <w:r w:rsidRPr="00EF3FAA">
        <w:rPr>
          <w:sz w:val="22"/>
          <w:szCs w:val="22"/>
        </w:rPr>
      </w:r>
      <w:r w:rsidRPr="00EF3FAA">
        <w:rPr>
          <w:sz w:val="22"/>
          <w:szCs w:val="22"/>
        </w:rPr>
        <w:fldChar w:fldCharType="separate"/>
      </w:r>
      <w:r w:rsidR="00F63113" w:rsidRPr="00EF3FAA">
        <w:rPr>
          <w:noProof/>
          <w:sz w:val="22"/>
          <w:szCs w:val="22"/>
        </w:rPr>
        <w:t> </w:t>
      </w:r>
      <w:r w:rsidR="00F63113" w:rsidRPr="00EF3FAA">
        <w:rPr>
          <w:noProof/>
          <w:sz w:val="22"/>
          <w:szCs w:val="22"/>
        </w:rPr>
        <w:t> </w:t>
      </w:r>
      <w:r w:rsidR="00F63113" w:rsidRPr="00EF3FAA">
        <w:rPr>
          <w:noProof/>
          <w:sz w:val="22"/>
          <w:szCs w:val="22"/>
        </w:rPr>
        <w:t> </w:t>
      </w:r>
      <w:r w:rsidR="00F63113" w:rsidRPr="00EF3FAA">
        <w:rPr>
          <w:noProof/>
          <w:sz w:val="22"/>
          <w:szCs w:val="22"/>
        </w:rPr>
        <w:t> </w:t>
      </w:r>
      <w:r w:rsidR="00F63113" w:rsidRPr="00EF3FAA">
        <w:rPr>
          <w:noProof/>
          <w:sz w:val="22"/>
          <w:szCs w:val="22"/>
        </w:rPr>
        <w:t> </w:t>
      </w:r>
      <w:r w:rsidRPr="00EF3FAA">
        <w:rPr>
          <w:sz w:val="22"/>
          <w:szCs w:val="22"/>
        </w:rPr>
        <w:fldChar w:fldCharType="end"/>
      </w:r>
    </w:p>
    <w:p w:rsidR="00F63113" w:rsidRDefault="00F63113" w:rsidP="00F63113">
      <w:pPr>
        <w:rPr>
          <w:b/>
          <w:sz w:val="10"/>
          <w:szCs w:val="10"/>
        </w:rPr>
      </w:pPr>
    </w:p>
    <w:p w:rsidR="00EC34E8" w:rsidRPr="00B773A4" w:rsidRDefault="00EC34E8" w:rsidP="00F63113">
      <w:pPr>
        <w:rPr>
          <w:b/>
          <w:sz w:val="10"/>
          <w:szCs w:val="10"/>
        </w:rPr>
      </w:pPr>
    </w:p>
    <w:p w:rsidR="00F63113" w:rsidRPr="00EF3FAA" w:rsidRDefault="00F63113" w:rsidP="00F63113">
      <w:pPr>
        <w:rPr>
          <w:b/>
          <w:sz w:val="22"/>
          <w:szCs w:val="22"/>
        </w:rPr>
      </w:pPr>
      <w:r>
        <w:rPr>
          <w:b/>
          <w:sz w:val="22"/>
          <w:szCs w:val="22"/>
        </w:rPr>
        <w:t>Date of Loss</w:t>
      </w:r>
      <w:r w:rsidRPr="00EF3FAA">
        <w:rPr>
          <w:b/>
          <w:sz w:val="22"/>
          <w:szCs w:val="22"/>
        </w:rPr>
        <w:t>:</w:t>
      </w:r>
      <w:r w:rsidRPr="00B773A4">
        <w:rPr>
          <w:sz w:val="22"/>
          <w:szCs w:val="22"/>
        </w:rPr>
        <w:t xml:space="preserve"> </w:t>
      </w:r>
      <w:r w:rsidR="003A5B67" w:rsidRPr="00EF3FAA">
        <w:rPr>
          <w:sz w:val="22"/>
          <w:szCs w:val="22"/>
        </w:rPr>
        <w:fldChar w:fldCharType="begin">
          <w:ffData>
            <w:name w:val="Text54"/>
            <w:enabled/>
            <w:calcOnExit w:val="0"/>
            <w:textInput/>
          </w:ffData>
        </w:fldChar>
      </w:r>
      <w:r w:rsidRPr="00EF3FAA">
        <w:rPr>
          <w:sz w:val="22"/>
          <w:szCs w:val="22"/>
        </w:rPr>
        <w:instrText xml:space="preserve"> FORMTEXT </w:instrText>
      </w:r>
      <w:r w:rsidR="003A5B67" w:rsidRPr="00EF3FAA">
        <w:rPr>
          <w:sz w:val="22"/>
          <w:szCs w:val="22"/>
        </w:rPr>
      </w:r>
      <w:r w:rsidR="003A5B67" w:rsidRPr="00EF3FAA">
        <w:rPr>
          <w:sz w:val="22"/>
          <w:szCs w:val="22"/>
        </w:rPr>
        <w:fldChar w:fldCharType="separate"/>
      </w:r>
      <w:r w:rsidRPr="00EF3FAA">
        <w:rPr>
          <w:noProof/>
          <w:sz w:val="22"/>
          <w:szCs w:val="22"/>
        </w:rPr>
        <w:t> </w:t>
      </w:r>
      <w:r w:rsidRPr="00EF3FAA">
        <w:rPr>
          <w:noProof/>
          <w:sz w:val="22"/>
          <w:szCs w:val="22"/>
        </w:rPr>
        <w:t> </w:t>
      </w:r>
      <w:r w:rsidRPr="00EF3FAA">
        <w:rPr>
          <w:noProof/>
          <w:sz w:val="22"/>
          <w:szCs w:val="22"/>
        </w:rPr>
        <w:t> </w:t>
      </w:r>
      <w:r w:rsidRPr="00EF3FAA">
        <w:rPr>
          <w:noProof/>
          <w:sz w:val="22"/>
          <w:szCs w:val="22"/>
        </w:rPr>
        <w:t> </w:t>
      </w:r>
      <w:r w:rsidRPr="00EF3FAA">
        <w:rPr>
          <w:noProof/>
          <w:sz w:val="22"/>
          <w:szCs w:val="22"/>
        </w:rPr>
        <w:t> </w:t>
      </w:r>
      <w:r w:rsidR="003A5B67" w:rsidRPr="00EF3FAA">
        <w:rPr>
          <w:sz w:val="22"/>
          <w:szCs w:val="22"/>
        </w:rPr>
        <w:fldChar w:fldCharType="end"/>
      </w:r>
      <w:r w:rsidRPr="00EF3FAA">
        <w:rPr>
          <w:b/>
          <w:sz w:val="22"/>
          <w:szCs w:val="22"/>
        </w:rPr>
        <w:tab/>
      </w:r>
      <w:r w:rsidRPr="00EF3FAA">
        <w:rPr>
          <w:b/>
          <w:sz w:val="22"/>
          <w:szCs w:val="22"/>
        </w:rPr>
        <w:tab/>
      </w:r>
      <w:r w:rsidRPr="00EF3FAA">
        <w:rPr>
          <w:b/>
          <w:sz w:val="22"/>
          <w:szCs w:val="22"/>
        </w:rPr>
        <w:tab/>
      </w:r>
      <w:r w:rsidRPr="00EF3FAA">
        <w:rPr>
          <w:b/>
          <w:sz w:val="22"/>
          <w:szCs w:val="22"/>
        </w:rPr>
        <w:tab/>
      </w:r>
      <w:r w:rsidRPr="00EF3FAA">
        <w:rPr>
          <w:b/>
          <w:sz w:val="22"/>
          <w:szCs w:val="22"/>
        </w:rPr>
        <w:tab/>
      </w:r>
      <w:r w:rsidRPr="00EF3FAA">
        <w:rPr>
          <w:b/>
          <w:sz w:val="22"/>
          <w:szCs w:val="22"/>
        </w:rPr>
        <w:tab/>
      </w:r>
      <w:r w:rsidRPr="00EF3FAA">
        <w:rPr>
          <w:b/>
          <w:sz w:val="22"/>
          <w:szCs w:val="22"/>
        </w:rPr>
        <w:tab/>
      </w:r>
    </w:p>
    <w:p w:rsidR="00EC34E8" w:rsidRDefault="00EC34E8" w:rsidP="00F63113">
      <w:pPr>
        <w:rPr>
          <w:b/>
          <w:sz w:val="10"/>
          <w:szCs w:val="10"/>
        </w:rPr>
      </w:pPr>
    </w:p>
    <w:p w:rsidR="00F63113" w:rsidRPr="00B773A4" w:rsidRDefault="003A5B67" w:rsidP="00F63113">
      <w:pPr>
        <w:rPr>
          <w:b/>
          <w:sz w:val="10"/>
          <w:szCs w:val="10"/>
        </w:rPr>
      </w:pPr>
      <w:r w:rsidRPr="003A5B67">
        <w:rPr>
          <w:b/>
          <w:noProof/>
          <w:sz w:val="22"/>
          <w:szCs w:val="22"/>
        </w:rPr>
        <w:pict>
          <v:line id="_x0000_s1044" style="position:absolute;z-index:251665920" from="65.25pt,-.15pt" to="456.75pt,-.15pt" strokeweight=".5pt"/>
        </w:pict>
      </w:r>
    </w:p>
    <w:p w:rsidR="00F63113" w:rsidRPr="00EF3FAA" w:rsidRDefault="003A5B67" w:rsidP="00F63113">
      <w:pPr>
        <w:rPr>
          <w:b/>
          <w:sz w:val="22"/>
          <w:szCs w:val="22"/>
        </w:rPr>
      </w:pPr>
      <w:r>
        <w:rPr>
          <w:b/>
          <w:noProof/>
          <w:sz w:val="22"/>
          <w:szCs w:val="22"/>
        </w:rPr>
        <w:pict>
          <v:line id="_x0000_s1045" style="position:absolute;z-index:251666944" from="105.75pt,12.9pt" to="456.75pt,12.9pt" strokeweight=".5pt">
            <w10:anchorlock/>
          </v:line>
        </w:pict>
      </w:r>
      <w:r w:rsidR="00F63113">
        <w:rPr>
          <w:b/>
          <w:sz w:val="22"/>
          <w:szCs w:val="22"/>
        </w:rPr>
        <w:t>Policy Effective Date</w:t>
      </w:r>
      <w:r w:rsidR="00F63113" w:rsidRPr="00EF3FAA">
        <w:rPr>
          <w:b/>
          <w:sz w:val="22"/>
          <w:szCs w:val="22"/>
        </w:rPr>
        <w:t xml:space="preserve">: </w:t>
      </w:r>
      <w:r w:rsidRPr="00EF3FAA">
        <w:rPr>
          <w:sz w:val="22"/>
          <w:szCs w:val="22"/>
        </w:rPr>
        <w:fldChar w:fldCharType="begin">
          <w:ffData>
            <w:name w:val="Text54"/>
            <w:enabled/>
            <w:calcOnExit w:val="0"/>
            <w:textInput/>
          </w:ffData>
        </w:fldChar>
      </w:r>
      <w:r w:rsidR="00F63113" w:rsidRPr="00EF3FAA">
        <w:rPr>
          <w:sz w:val="22"/>
          <w:szCs w:val="22"/>
        </w:rPr>
        <w:instrText xml:space="preserve"> FORMTEXT </w:instrText>
      </w:r>
      <w:r w:rsidRPr="00EF3FAA">
        <w:rPr>
          <w:sz w:val="22"/>
          <w:szCs w:val="22"/>
        </w:rPr>
      </w:r>
      <w:r w:rsidRPr="00EF3FAA">
        <w:rPr>
          <w:sz w:val="22"/>
          <w:szCs w:val="22"/>
        </w:rPr>
        <w:fldChar w:fldCharType="separate"/>
      </w:r>
      <w:r w:rsidR="00F63113" w:rsidRPr="00EF3FAA">
        <w:rPr>
          <w:noProof/>
          <w:sz w:val="22"/>
          <w:szCs w:val="22"/>
        </w:rPr>
        <w:t> </w:t>
      </w:r>
      <w:r w:rsidR="00F63113" w:rsidRPr="00EF3FAA">
        <w:rPr>
          <w:noProof/>
          <w:sz w:val="22"/>
          <w:szCs w:val="22"/>
        </w:rPr>
        <w:t> </w:t>
      </w:r>
      <w:r w:rsidR="00F63113" w:rsidRPr="00EF3FAA">
        <w:rPr>
          <w:noProof/>
          <w:sz w:val="22"/>
          <w:szCs w:val="22"/>
        </w:rPr>
        <w:t> </w:t>
      </w:r>
      <w:r w:rsidR="00F63113" w:rsidRPr="00EF3FAA">
        <w:rPr>
          <w:noProof/>
          <w:sz w:val="22"/>
          <w:szCs w:val="22"/>
        </w:rPr>
        <w:t> </w:t>
      </w:r>
      <w:r w:rsidR="00F63113" w:rsidRPr="00EF3FAA">
        <w:rPr>
          <w:noProof/>
          <w:sz w:val="22"/>
          <w:szCs w:val="22"/>
        </w:rPr>
        <w:t> </w:t>
      </w:r>
      <w:r w:rsidRPr="00EF3FAA">
        <w:rPr>
          <w:sz w:val="22"/>
          <w:szCs w:val="22"/>
        </w:rPr>
        <w:fldChar w:fldCharType="end"/>
      </w:r>
    </w:p>
    <w:p w:rsidR="00F63113" w:rsidRDefault="00F63113" w:rsidP="00F63113">
      <w:pPr>
        <w:rPr>
          <w:b/>
          <w:sz w:val="10"/>
          <w:szCs w:val="10"/>
        </w:rPr>
      </w:pPr>
    </w:p>
    <w:p w:rsidR="00EC34E8" w:rsidRPr="00B773A4" w:rsidRDefault="00EC34E8" w:rsidP="00F63113">
      <w:pPr>
        <w:rPr>
          <w:b/>
          <w:sz w:val="10"/>
          <w:szCs w:val="10"/>
        </w:rPr>
      </w:pPr>
    </w:p>
    <w:p w:rsidR="00F63113" w:rsidRPr="00EF3FAA" w:rsidRDefault="003A5B67" w:rsidP="00F63113">
      <w:pPr>
        <w:rPr>
          <w:b/>
          <w:sz w:val="22"/>
          <w:szCs w:val="22"/>
        </w:rPr>
      </w:pPr>
      <w:r>
        <w:rPr>
          <w:b/>
          <w:noProof/>
          <w:sz w:val="22"/>
          <w:szCs w:val="22"/>
        </w:rPr>
        <w:pict>
          <v:line id="_x0000_s1043" style="position:absolute;z-index:251664896" from="65.25pt,11.65pt" to="459pt,11.65pt" strokeweight=".5pt">
            <w10:anchorlock/>
          </v:line>
        </w:pict>
      </w:r>
      <w:r w:rsidR="00D939E9">
        <w:rPr>
          <w:b/>
          <w:sz w:val="22"/>
          <w:szCs w:val="22"/>
        </w:rPr>
        <w:t>Trust/</w:t>
      </w:r>
      <w:r w:rsidR="00F63113">
        <w:rPr>
          <w:b/>
          <w:sz w:val="22"/>
          <w:szCs w:val="22"/>
        </w:rPr>
        <w:t>Bond#</w:t>
      </w:r>
      <w:r w:rsidR="00F63113" w:rsidRPr="00EF3FAA">
        <w:rPr>
          <w:b/>
          <w:sz w:val="22"/>
          <w:szCs w:val="22"/>
        </w:rPr>
        <w:t>:</w:t>
      </w:r>
      <w:r w:rsidRPr="00EF3FAA">
        <w:rPr>
          <w:sz w:val="22"/>
          <w:szCs w:val="22"/>
        </w:rPr>
        <w:fldChar w:fldCharType="begin">
          <w:ffData>
            <w:name w:val="Text54"/>
            <w:enabled/>
            <w:calcOnExit w:val="0"/>
            <w:textInput/>
          </w:ffData>
        </w:fldChar>
      </w:r>
      <w:r w:rsidR="00F63113" w:rsidRPr="00EF3FAA">
        <w:rPr>
          <w:sz w:val="22"/>
          <w:szCs w:val="22"/>
        </w:rPr>
        <w:instrText xml:space="preserve"> FORMTEXT </w:instrText>
      </w:r>
      <w:r w:rsidRPr="00EF3FAA">
        <w:rPr>
          <w:sz w:val="22"/>
          <w:szCs w:val="22"/>
        </w:rPr>
      </w:r>
      <w:r w:rsidRPr="00EF3FAA">
        <w:rPr>
          <w:sz w:val="22"/>
          <w:szCs w:val="22"/>
        </w:rPr>
        <w:fldChar w:fldCharType="separate"/>
      </w:r>
      <w:r w:rsidR="00F63113" w:rsidRPr="00EF3FAA">
        <w:rPr>
          <w:noProof/>
          <w:sz w:val="22"/>
          <w:szCs w:val="22"/>
        </w:rPr>
        <w:t> </w:t>
      </w:r>
      <w:r w:rsidR="00F63113" w:rsidRPr="00EF3FAA">
        <w:rPr>
          <w:noProof/>
          <w:sz w:val="22"/>
          <w:szCs w:val="22"/>
        </w:rPr>
        <w:t> </w:t>
      </w:r>
      <w:r w:rsidR="00F63113" w:rsidRPr="00EF3FAA">
        <w:rPr>
          <w:noProof/>
          <w:sz w:val="22"/>
          <w:szCs w:val="22"/>
        </w:rPr>
        <w:t> </w:t>
      </w:r>
      <w:r w:rsidR="00F63113" w:rsidRPr="00EF3FAA">
        <w:rPr>
          <w:noProof/>
          <w:sz w:val="22"/>
          <w:szCs w:val="22"/>
        </w:rPr>
        <w:t> </w:t>
      </w:r>
      <w:r w:rsidR="00F63113" w:rsidRPr="00EF3FAA">
        <w:rPr>
          <w:noProof/>
          <w:sz w:val="22"/>
          <w:szCs w:val="22"/>
        </w:rPr>
        <w:t> </w:t>
      </w:r>
      <w:r w:rsidRPr="00EF3FAA">
        <w:rPr>
          <w:sz w:val="22"/>
          <w:szCs w:val="22"/>
        </w:rPr>
        <w:fldChar w:fldCharType="end"/>
      </w:r>
      <w:r w:rsidR="00F63113" w:rsidRPr="00EF3FAA">
        <w:rPr>
          <w:sz w:val="22"/>
          <w:szCs w:val="22"/>
        </w:rPr>
        <w:tab/>
        <w:t xml:space="preserve"> </w:t>
      </w:r>
      <w:r w:rsidR="00F63113" w:rsidRPr="00EF3FAA">
        <w:rPr>
          <w:b/>
          <w:sz w:val="22"/>
          <w:szCs w:val="22"/>
        </w:rPr>
        <w:t xml:space="preserve">          </w:t>
      </w:r>
      <w:r w:rsidR="00F63113">
        <w:rPr>
          <w:b/>
          <w:sz w:val="22"/>
          <w:szCs w:val="22"/>
        </w:rPr>
        <w:t xml:space="preserve">                        </w:t>
      </w:r>
    </w:p>
    <w:p w:rsidR="00F63113" w:rsidRDefault="00F63113" w:rsidP="00F63113">
      <w:pPr>
        <w:tabs>
          <w:tab w:val="left" w:leader="underscore" w:pos="4320"/>
        </w:tabs>
        <w:ind w:left="-270"/>
        <w:rPr>
          <w:b/>
          <w:color w:val="000000"/>
          <w:sz w:val="22"/>
          <w:szCs w:val="22"/>
        </w:rPr>
      </w:pPr>
    </w:p>
    <w:p w:rsidR="003F7506" w:rsidRPr="00EF3FAA" w:rsidRDefault="003F7506" w:rsidP="003F7506">
      <w:pPr>
        <w:rPr>
          <w:b/>
          <w:sz w:val="22"/>
          <w:szCs w:val="22"/>
        </w:rPr>
      </w:pPr>
      <w:proofErr w:type="spellStart"/>
      <w:r>
        <w:rPr>
          <w:b/>
          <w:sz w:val="22"/>
          <w:szCs w:val="22"/>
        </w:rPr>
        <w:t>Trustor</w:t>
      </w:r>
      <w:proofErr w:type="spellEnd"/>
      <w:r>
        <w:rPr>
          <w:b/>
          <w:noProof/>
          <w:sz w:val="22"/>
          <w:szCs w:val="22"/>
        </w:rPr>
        <w:pict>
          <v:line id="_x0000_s1050" style="position:absolute;z-index:251668992;mso-position-horizontal-relative:text;mso-position-vertical-relative:text" from="114pt,12.35pt" to="459pt,12.35pt" strokeweight=".5pt">
            <w10:anchorlock/>
          </v:line>
        </w:pict>
      </w:r>
      <w:r>
        <w:rPr>
          <w:b/>
          <w:sz w:val="22"/>
          <w:szCs w:val="22"/>
        </w:rPr>
        <w:t>/Principal</w:t>
      </w:r>
      <w:r w:rsidRPr="00EF3FAA">
        <w:rPr>
          <w:b/>
          <w:sz w:val="22"/>
          <w:szCs w:val="22"/>
        </w:rPr>
        <w:t xml:space="preserve"> </w:t>
      </w:r>
      <w:r>
        <w:rPr>
          <w:b/>
          <w:sz w:val="22"/>
          <w:szCs w:val="22"/>
        </w:rPr>
        <w:t>MC#</w:t>
      </w:r>
      <w:r w:rsidRPr="00EF3FAA">
        <w:rPr>
          <w:b/>
          <w:sz w:val="22"/>
          <w:szCs w:val="22"/>
        </w:rPr>
        <w:t xml:space="preserve">: </w:t>
      </w:r>
      <w:r w:rsidRPr="00EF3FAA">
        <w:rPr>
          <w:sz w:val="22"/>
          <w:szCs w:val="22"/>
        </w:rPr>
        <w:fldChar w:fldCharType="begin">
          <w:ffData>
            <w:name w:val="Text54"/>
            <w:enabled/>
            <w:calcOnExit w:val="0"/>
            <w:textInput/>
          </w:ffData>
        </w:fldChar>
      </w:r>
      <w:r w:rsidRPr="00EF3FAA">
        <w:rPr>
          <w:sz w:val="22"/>
          <w:szCs w:val="22"/>
        </w:rPr>
        <w:instrText xml:space="preserve"> FORMTEXT </w:instrText>
      </w:r>
      <w:r w:rsidRPr="00EF3FAA">
        <w:rPr>
          <w:sz w:val="22"/>
          <w:szCs w:val="22"/>
        </w:rPr>
      </w:r>
      <w:r w:rsidRPr="00EF3FAA">
        <w:rPr>
          <w:sz w:val="22"/>
          <w:szCs w:val="22"/>
        </w:rPr>
        <w:fldChar w:fldCharType="separate"/>
      </w:r>
      <w:r w:rsidRPr="00EF3FAA">
        <w:rPr>
          <w:noProof/>
          <w:sz w:val="22"/>
          <w:szCs w:val="22"/>
        </w:rPr>
        <w:t> </w:t>
      </w:r>
      <w:r w:rsidRPr="00EF3FAA">
        <w:rPr>
          <w:noProof/>
          <w:sz w:val="22"/>
          <w:szCs w:val="22"/>
        </w:rPr>
        <w:t> </w:t>
      </w:r>
      <w:r w:rsidRPr="00EF3FAA">
        <w:rPr>
          <w:noProof/>
          <w:sz w:val="22"/>
          <w:szCs w:val="22"/>
        </w:rPr>
        <w:t> </w:t>
      </w:r>
      <w:r w:rsidRPr="00EF3FAA">
        <w:rPr>
          <w:noProof/>
          <w:sz w:val="22"/>
          <w:szCs w:val="22"/>
        </w:rPr>
        <w:t> </w:t>
      </w:r>
      <w:r w:rsidRPr="00EF3FAA">
        <w:rPr>
          <w:noProof/>
          <w:sz w:val="22"/>
          <w:szCs w:val="22"/>
        </w:rPr>
        <w:t> </w:t>
      </w:r>
      <w:r w:rsidRPr="00EF3FAA">
        <w:rPr>
          <w:sz w:val="22"/>
          <w:szCs w:val="22"/>
        </w:rPr>
        <w:fldChar w:fldCharType="end"/>
      </w:r>
    </w:p>
    <w:p w:rsidR="00F4381A" w:rsidRPr="00F4381A" w:rsidRDefault="00F4381A" w:rsidP="00F4381A">
      <w:pPr>
        <w:rPr>
          <w:b/>
          <w:sz w:val="22"/>
          <w:szCs w:val="22"/>
        </w:rPr>
      </w:pPr>
      <w:r>
        <w:rPr>
          <w:b/>
          <w:sz w:val="22"/>
          <w:szCs w:val="22"/>
        </w:rPr>
        <w:t xml:space="preserve">                </w:t>
      </w:r>
    </w:p>
    <w:p w:rsidR="00D939E9" w:rsidRDefault="00F63113" w:rsidP="00F63113">
      <w:pPr>
        <w:pBdr>
          <w:bottom w:val="single" w:sz="12" w:space="1" w:color="auto"/>
        </w:pBdr>
        <w:tabs>
          <w:tab w:val="left" w:leader="underscore" w:pos="3600"/>
          <w:tab w:val="left" w:leader="underscore" w:pos="7740"/>
        </w:tabs>
        <w:ind w:left="-270"/>
        <w:rPr>
          <w:sz w:val="22"/>
          <w:szCs w:val="22"/>
        </w:rPr>
      </w:pPr>
      <w:r w:rsidRPr="00171A58">
        <w:rPr>
          <w:b/>
          <w:sz w:val="22"/>
          <w:szCs w:val="22"/>
        </w:rPr>
        <w:t xml:space="preserve">Copy of the following required: </w:t>
      </w:r>
      <w:r w:rsidRPr="00171A58">
        <w:rPr>
          <w:sz w:val="22"/>
          <w:szCs w:val="22"/>
        </w:rPr>
        <w:t xml:space="preserve"> </w:t>
      </w:r>
      <w:bookmarkStart w:id="3" w:name="Check1"/>
      <w:r w:rsidR="003A5B67" w:rsidRPr="00171A58">
        <w:rPr>
          <w:sz w:val="22"/>
          <w:szCs w:val="22"/>
        </w:rPr>
        <w:fldChar w:fldCharType="begin">
          <w:ffData>
            <w:name w:val="Check1"/>
            <w:enabled/>
            <w:calcOnExit w:val="0"/>
            <w:checkBox>
              <w:sizeAuto/>
              <w:default w:val="0"/>
            </w:checkBox>
          </w:ffData>
        </w:fldChar>
      </w:r>
      <w:r w:rsidRPr="00171A58">
        <w:rPr>
          <w:sz w:val="22"/>
          <w:szCs w:val="22"/>
        </w:rPr>
        <w:instrText xml:space="preserve"> FORMCHECKBOX </w:instrText>
      </w:r>
      <w:r w:rsidR="003A5B67">
        <w:rPr>
          <w:sz w:val="22"/>
          <w:szCs w:val="22"/>
        </w:rPr>
      </w:r>
      <w:r w:rsidR="003A5B67">
        <w:rPr>
          <w:sz w:val="22"/>
          <w:szCs w:val="22"/>
        </w:rPr>
        <w:fldChar w:fldCharType="separate"/>
      </w:r>
      <w:r w:rsidR="003A5B67" w:rsidRPr="00171A58">
        <w:rPr>
          <w:sz w:val="22"/>
          <w:szCs w:val="22"/>
        </w:rPr>
        <w:fldChar w:fldCharType="end"/>
      </w:r>
      <w:bookmarkEnd w:id="3"/>
      <w:r w:rsidRPr="00171A58">
        <w:rPr>
          <w:sz w:val="22"/>
          <w:szCs w:val="22"/>
        </w:rPr>
        <w:t xml:space="preserve"> Billing Invoice   </w:t>
      </w:r>
      <w:bookmarkStart w:id="4" w:name="Check2"/>
      <w:r w:rsidR="003A5B67" w:rsidRPr="00171A58">
        <w:rPr>
          <w:sz w:val="22"/>
          <w:szCs w:val="22"/>
        </w:rPr>
        <w:fldChar w:fldCharType="begin">
          <w:ffData>
            <w:name w:val="Check2"/>
            <w:enabled/>
            <w:calcOnExit w:val="0"/>
            <w:checkBox>
              <w:sizeAuto/>
              <w:default w:val="0"/>
            </w:checkBox>
          </w:ffData>
        </w:fldChar>
      </w:r>
      <w:r w:rsidRPr="00171A58">
        <w:rPr>
          <w:sz w:val="22"/>
          <w:szCs w:val="22"/>
        </w:rPr>
        <w:instrText xml:space="preserve"> FORMCHECKBOX </w:instrText>
      </w:r>
      <w:r w:rsidR="003A5B67">
        <w:rPr>
          <w:sz w:val="22"/>
          <w:szCs w:val="22"/>
        </w:rPr>
      </w:r>
      <w:r w:rsidR="003A5B67">
        <w:rPr>
          <w:sz w:val="22"/>
          <w:szCs w:val="22"/>
        </w:rPr>
        <w:fldChar w:fldCharType="separate"/>
      </w:r>
      <w:r w:rsidR="003A5B67" w:rsidRPr="00171A58">
        <w:rPr>
          <w:sz w:val="22"/>
          <w:szCs w:val="22"/>
        </w:rPr>
        <w:fldChar w:fldCharType="end"/>
      </w:r>
      <w:bookmarkEnd w:id="4"/>
      <w:r w:rsidRPr="00171A58">
        <w:rPr>
          <w:sz w:val="22"/>
          <w:szCs w:val="22"/>
        </w:rPr>
        <w:t xml:space="preserve"> Rate Confirmation  </w:t>
      </w:r>
      <w:r w:rsidR="003A5B67" w:rsidRPr="00171A58">
        <w:rPr>
          <w:sz w:val="22"/>
          <w:szCs w:val="22"/>
        </w:rPr>
        <w:fldChar w:fldCharType="begin">
          <w:ffData>
            <w:name w:val="Check3"/>
            <w:enabled/>
            <w:calcOnExit w:val="0"/>
            <w:checkBox>
              <w:sizeAuto/>
              <w:default w:val="0"/>
            </w:checkBox>
          </w:ffData>
        </w:fldChar>
      </w:r>
      <w:bookmarkStart w:id="5" w:name="Check3"/>
      <w:r w:rsidRPr="00171A58">
        <w:rPr>
          <w:sz w:val="22"/>
          <w:szCs w:val="22"/>
        </w:rPr>
        <w:instrText xml:space="preserve"> FORMCHECKBOX </w:instrText>
      </w:r>
      <w:r w:rsidR="003A5B67">
        <w:rPr>
          <w:sz w:val="22"/>
          <w:szCs w:val="22"/>
        </w:rPr>
      </w:r>
      <w:r w:rsidR="003A5B67">
        <w:rPr>
          <w:sz w:val="22"/>
          <w:szCs w:val="22"/>
        </w:rPr>
        <w:fldChar w:fldCharType="separate"/>
      </w:r>
      <w:r w:rsidR="003A5B67" w:rsidRPr="00171A58">
        <w:rPr>
          <w:sz w:val="22"/>
          <w:szCs w:val="22"/>
        </w:rPr>
        <w:fldChar w:fldCharType="end"/>
      </w:r>
      <w:bookmarkEnd w:id="5"/>
      <w:r w:rsidRPr="00171A58">
        <w:rPr>
          <w:sz w:val="22"/>
          <w:szCs w:val="22"/>
        </w:rPr>
        <w:t xml:space="preserve"> Bill of Lading</w:t>
      </w:r>
      <w:r w:rsidR="00D939E9">
        <w:rPr>
          <w:sz w:val="22"/>
          <w:szCs w:val="22"/>
        </w:rPr>
        <w:t xml:space="preserve"> </w:t>
      </w:r>
    </w:p>
    <w:p w:rsidR="00F63113" w:rsidRPr="00171A58" w:rsidRDefault="003A5B67" w:rsidP="00F63113">
      <w:pPr>
        <w:pBdr>
          <w:bottom w:val="single" w:sz="12" w:space="1" w:color="auto"/>
        </w:pBdr>
        <w:tabs>
          <w:tab w:val="left" w:leader="underscore" w:pos="3600"/>
          <w:tab w:val="left" w:leader="underscore" w:pos="7740"/>
        </w:tabs>
        <w:ind w:left="-270"/>
        <w:rPr>
          <w:sz w:val="22"/>
          <w:szCs w:val="22"/>
        </w:rPr>
      </w:pPr>
      <w:r w:rsidRPr="00171A58">
        <w:rPr>
          <w:sz w:val="22"/>
          <w:szCs w:val="22"/>
        </w:rPr>
        <w:fldChar w:fldCharType="begin">
          <w:ffData>
            <w:name w:val="Check3"/>
            <w:enabled/>
            <w:calcOnExit w:val="0"/>
            <w:checkBox>
              <w:sizeAuto/>
              <w:default w:val="0"/>
            </w:checkBox>
          </w:ffData>
        </w:fldChar>
      </w:r>
      <w:r w:rsidR="00D939E9" w:rsidRPr="00171A58">
        <w:rPr>
          <w:sz w:val="22"/>
          <w:szCs w:val="22"/>
        </w:rPr>
        <w:instrText xml:space="preserve"> FORMCHECKBOX </w:instrText>
      </w:r>
      <w:r>
        <w:rPr>
          <w:sz w:val="22"/>
          <w:szCs w:val="22"/>
        </w:rPr>
      </w:r>
      <w:r>
        <w:rPr>
          <w:sz w:val="22"/>
          <w:szCs w:val="22"/>
        </w:rPr>
        <w:fldChar w:fldCharType="separate"/>
      </w:r>
      <w:r w:rsidRPr="00171A58">
        <w:rPr>
          <w:sz w:val="22"/>
          <w:szCs w:val="22"/>
        </w:rPr>
        <w:fldChar w:fldCharType="end"/>
      </w:r>
      <w:r w:rsidR="00D939E9" w:rsidRPr="00171A58">
        <w:rPr>
          <w:sz w:val="22"/>
          <w:szCs w:val="22"/>
        </w:rPr>
        <w:t xml:space="preserve"> </w:t>
      </w:r>
      <w:r w:rsidR="00D939E9">
        <w:rPr>
          <w:sz w:val="22"/>
          <w:szCs w:val="22"/>
        </w:rPr>
        <w:t>Copy of Carrier Authority</w:t>
      </w:r>
    </w:p>
    <w:p w:rsidR="00F63113" w:rsidRPr="00F4381A" w:rsidRDefault="00F12D59" w:rsidP="00F4381A">
      <w:pPr>
        <w:tabs>
          <w:tab w:val="left" w:leader="underscore" w:pos="3600"/>
          <w:tab w:val="left" w:leader="underscore" w:pos="7740"/>
        </w:tabs>
        <w:ind w:left="-270"/>
        <w:jc w:val="center"/>
        <w:rPr>
          <w:b/>
          <w:color w:val="FF0000"/>
        </w:rPr>
      </w:pPr>
      <w:r>
        <w:rPr>
          <w:b/>
          <w:color w:val="FF0000"/>
        </w:rPr>
        <w:t xml:space="preserve">IMPORTANT INFORMATION ABOUT CLAIM FILING PROCEDURES! </w:t>
      </w:r>
    </w:p>
    <w:p w:rsidR="00F63113" w:rsidRDefault="00F12D59" w:rsidP="00714308">
      <w:pPr>
        <w:tabs>
          <w:tab w:val="left" w:leader="underscore" w:pos="3600"/>
          <w:tab w:val="left" w:leader="underscore" w:pos="7740"/>
        </w:tabs>
        <w:ind w:left="-270"/>
        <w:rPr>
          <w:sz w:val="20"/>
          <w:szCs w:val="20"/>
        </w:rPr>
      </w:pPr>
      <w:r>
        <w:rPr>
          <w:sz w:val="20"/>
          <w:szCs w:val="20"/>
        </w:rPr>
        <w:t xml:space="preserve">Due to the regulatory changes under provisions set forth under 49 USC 13906, as amended by MAP-21, Division C, Sub Title I, Section 32918 the following have been implemented in the claims processing procedures: </w:t>
      </w:r>
    </w:p>
    <w:p w:rsidR="00714308" w:rsidRDefault="00714308" w:rsidP="00714308">
      <w:pPr>
        <w:tabs>
          <w:tab w:val="left" w:leader="underscore" w:pos="3600"/>
          <w:tab w:val="left" w:leader="underscore" w:pos="7740"/>
        </w:tabs>
        <w:ind w:left="720"/>
        <w:rPr>
          <w:sz w:val="20"/>
          <w:szCs w:val="20"/>
        </w:rPr>
      </w:pPr>
    </w:p>
    <w:p w:rsidR="00F12D59" w:rsidRDefault="00F12D59" w:rsidP="00F12D59">
      <w:pPr>
        <w:numPr>
          <w:ilvl w:val="0"/>
          <w:numId w:val="3"/>
        </w:numPr>
        <w:tabs>
          <w:tab w:val="left" w:leader="underscore" w:pos="3600"/>
          <w:tab w:val="left" w:leader="underscore" w:pos="7740"/>
        </w:tabs>
        <w:rPr>
          <w:sz w:val="20"/>
          <w:szCs w:val="20"/>
        </w:rPr>
      </w:pPr>
      <w:r w:rsidRPr="00F12D59">
        <w:rPr>
          <w:sz w:val="20"/>
          <w:szCs w:val="20"/>
        </w:rPr>
        <w:t xml:space="preserve">If claim is submitted without all documents, claimant has 10 days to submit remaining documents or claim will be </w:t>
      </w:r>
      <w:proofErr w:type="gramStart"/>
      <w:r w:rsidRPr="00F12D59">
        <w:rPr>
          <w:sz w:val="20"/>
          <w:szCs w:val="20"/>
        </w:rPr>
        <w:t>closed/denied</w:t>
      </w:r>
      <w:proofErr w:type="gramEnd"/>
      <w:r w:rsidRPr="00F12D59">
        <w:rPr>
          <w:sz w:val="20"/>
          <w:szCs w:val="20"/>
        </w:rPr>
        <w:t xml:space="preserve">. </w:t>
      </w:r>
    </w:p>
    <w:p w:rsidR="00F12D59" w:rsidRPr="00596BAF" w:rsidRDefault="00F12D59" w:rsidP="00F12D59">
      <w:pPr>
        <w:numPr>
          <w:ilvl w:val="0"/>
          <w:numId w:val="3"/>
        </w:numPr>
        <w:tabs>
          <w:tab w:val="left" w:leader="underscore" w:pos="3600"/>
          <w:tab w:val="left" w:leader="underscore" w:pos="7740"/>
        </w:tabs>
        <w:rPr>
          <w:sz w:val="20"/>
          <w:szCs w:val="20"/>
        </w:rPr>
      </w:pPr>
      <w:r w:rsidRPr="00F12D59">
        <w:rPr>
          <w:sz w:val="20"/>
          <w:szCs w:val="20"/>
        </w:rPr>
        <w:t xml:space="preserve">If claim is valid and all </w:t>
      </w:r>
      <w:r w:rsidRPr="00596BAF">
        <w:rPr>
          <w:sz w:val="20"/>
          <w:szCs w:val="20"/>
        </w:rPr>
        <w:t>pertinent documents are present</w:t>
      </w:r>
      <w:r w:rsidR="002A00DD" w:rsidRPr="00596BAF">
        <w:rPr>
          <w:sz w:val="20"/>
          <w:szCs w:val="20"/>
        </w:rPr>
        <w:t>,</w:t>
      </w:r>
      <w:r w:rsidRPr="00596BAF">
        <w:rPr>
          <w:sz w:val="20"/>
          <w:szCs w:val="20"/>
        </w:rPr>
        <w:t xml:space="preserve"> claim is forwarded to property broker allowing </w:t>
      </w:r>
      <w:r w:rsidR="00C679CA">
        <w:rPr>
          <w:sz w:val="20"/>
          <w:szCs w:val="20"/>
        </w:rPr>
        <w:t>30</w:t>
      </w:r>
      <w:r w:rsidRPr="00596BAF">
        <w:rPr>
          <w:sz w:val="20"/>
          <w:szCs w:val="20"/>
        </w:rPr>
        <w:t xml:space="preserve"> days to submit payment or valid dispute in writing. </w:t>
      </w:r>
    </w:p>
    <w:p w:rsidR="00F7698E" w:rsidRPr="00596BAF" w:rsidRDefault="00D03A74" w:rsidP="00714308">
      <w:pPr>
        <w:numPr>
          <w:ilvl w:val="0"/>
          <w:numId w:val="3"/>
        </w:numPr>
        <w:tabs>
          <w:tab w:val="left" w:leader="underscore" w:pos="3600"/>
          <w:tab w:val="left" w:leader="underscore" w:pos="7740"/>
        </w:tabs>
        <w:rPr>
          <w:sz w:val="20"/>
          <w:szCs w:val="20"/>
        </w:rPr>
      </w:pPr>
      <w:r w:rsidRPr="00596BAF">
        <w:rPr>
          <w:sz w:val="20"/>
          <w:szCs w:val="20"/>
        </w:rPr>
        <w:t>If claim is valid</w:t>
      </w:r>
      <w:r w:rsidR="00F7698E" w:rsidRPr="00596BAF">
        <w:rPr>
          <w:sz w:val="20"/>
          <w:szCs w:val="20"/>
        </w:rPr>
        <w:t xml:space="preserve"> and property broker is still viable</w:t>
      </w:r>
      <w:r w:rsidRPr="00596BAF">
        <w:rPr>
          <w:sz w:val="20"/>
          <w:szCs w:val="20"/>
        </w:rPr>
        <w:t xml:space="preserve"> and payment is not made,</w:t>
      </w:r>
      <w:r w:rsidR="00F7698E" w:rsidRPr="00596BAF">
        <w:rPr>
          <w:sz w:val="20"/>
          <w:szCs w:val="20"/>
        </w:rPr>
        <w:t xml:space="preserve"> the surety can only issue payment if a judgment is obtained by the </w:t>
      </w:r>
      <w:r w:rsidR="00714308" w:rsidRPr="00596BAF">
        <w:rPr>
          <w:sz w:val="20"/>
          <w:szCs w:val="20"/>
        </w:rPr>
        <w:t>claimant</w:t>
      </w:r>
      <w:r w:rsidR="00F7698E" w:rsidRPr="00596BAF">
        <w:rPr>
          <w:sz w:val="20"/>
          <w:szCs w:val="20"/>
        </w:rPr>
        <w:t xml:space="preserve">. </w:t>
      </w:r>
    </w:p>
    <w:p w:rsidR="00F7698E" w:rsidRPr="00596BAF" w:rsidRDefault="00F7698E" w:rsidP="00714308">
      <w:pPr>
        <w:numPr>
          <w:ilvl w:val="0"/>
          <w:numId w:val="3"/>
        </w:numPr>
        <w:tabs>
          <w:tab w:val="left" w:leader="underscore" w:pos="3600"/>
          <w:tab w:val="left" w:leader="underscore" w:pos="7740"/>
        </w:tabs>
        <w:rPr>
          <w:sz w:val="20"/>
          <w:szCs w:val="20"/>
        </w:rPr>
      </w:pPr>
      <w:r w:rsidRPr="00596BAF">
        <w:rPr>
          <w:sz w:val="20"/>
          <w:szCs w:val="20"/>
        </w:rPr>
        <w:t xml:space="preserve">If property broker is not responsive, </w:t>
      </w:r>
      <w:r w:rsidR="00D03A74" w:rsidRPr="00596BAF">
        <w:rPr>
          <w:sz w:val="20"/>
          <w:szCs w:val="20"/>
        </w:rPr>
        <w:t>the surety will determine if principal is financially insolvent</w:t>
      </w:r>
      <w:r w:rsidRPr="00596BAF">
        <w:rPr>
          <w:sz w:val="20"/>
          <w:szCs w:val="20"/>
        </w:rPr>
        <w:t>.</w:t>
      </w:r>
      <w:r w:rsidR="00D03A74" w:rsidRPr="00596BAF">
        <w:rPr>
          <w:sz w:val="20"/>
          <w:szCs w:val="20"/>
        </w:rPr>
        <w:t xml:space="preserve">  If property broker is financially insolvent, the surety will need to publish</w:t>
      </w:r>
      <w:r w:rsidR="002A00DD" w:rsidRPr="00596BAF">
        <w:rPr>
          <w:sz w:val="20"/>
          <w:szCs w:val="20"/>
        </w:rPr>
        <w:t xml:space="preserve"> notice</w:t>
      </w:r>
      <w:r w:rsidR="00D03A74" w:rsidRPr="00596BAF">
        <w:rPr>
          <w:sz w:val="20"/>
          <w:szCs w:val="20"/>
        </w:rPr>
        <w:t xml:space="preserve"> of their insolvency for a period of sixty (60) days.</w:t>
      </w:r>
      <w:r w:rsidRPr="00596BAF">
        <w:rPr>
          <w:sz w:val="20"/>
          <w:szCs w:val="20"/>
        </w:rPr>
        <w:t xml:space="preserve"> </w:t>
      </w:r>
    </w:p>
    <w:p w:rsidR="00F12D59" w:rsidRPr="00EC34E8" w:rsidRDefault="00F7698E" w:rsidP="00EC34E8">
      <w:pPr>
        <w:numPr>
          <w:ilvl w:val="0"/>
          <w:numId w:val="3"/>
        </w:numPr>
        <w:tabs>
          <w:tab w:val="left" w:leader="underscore" w:pos="3600"/>
          <w:tab w:val="left" w:leader="underscore" w:pos="7740"/>
        </w:tabs>
        <w:rPr>
          <w:sz w:val="20"/>
          <w:szCs w:val="20"/>
        </w:rPr>
      </w:pPr>
      <w:r w:rsidRPr="00596BAF">
        <w:rPr>
          <w:sz w:val="20"/>
          <w:szCs w:val="20"/>
        </w:rPr>
        <w:t>After sixty days</w:t>
      </w:r>
      <w:r w:rsidR="003D2C1F" w:rsidRPr="00596BAF">
        <w:rPr>
          <w:sz w:val="20"/>
          <w:szCs w:val="20"/>
        </w:rPr>
        <w:t xml:space="preserve"> (60</w:t>
      </w:r>
      <w:proofErr w:type="gramStart"/>
      <w:r w:rsidR="003D2C1F" w:rsidRPr="00596BAF">
        <w:rPr>
          <w:sz w:val="20"/>
          <w:szCs w:val="20"/>
        </w:rPr>
        <w:t xml:space="preserve">) </w:t>
      </w:r>
      <w:r w:rsidRPr="00596BAF">
        <w:rPr>
          <w:sz w:val="20"/>
          <w:szCs w:val="20"/>
        </w:rPr>
        <w:t xml:space="preserve"> of</w:t>
      </w:r>
      <w:proofErr w:type="gramEnd"/>
      <w:r w:rsidRPr="00596BAF">
        <w:rPr>
          <w:sz w:val="20"/>
          <w:szCs w:val="20"/>
        </w:rPr>
        <w:t xml:space="preserve"> publication, payment must be made on all valid claim submissions within thirty (30) days.  </w:t>
      </w:r>
    </w:p>
    <w:p w:rsidR="00F63113" w:rsidRPr="00596BAF" w:rsidRDefault="00F63113" w:rsidP="00F63113">
      <w:pPr>
        <w:tabs>
          <w:tab w:val="left" w:leader="underscore" w:pos="3600"/>
          <w:tab w:val="left" w:leader="underscore" w:pos="7740"/>
        </w:tabs>
        <w:ind w:left="-270"/>
        <w:rPr>
          <w:sz w:val="20"/>
          <w:szCs w:val="20"/>
        </w:rPr>
      </w:pPr>
    </w:p>
    <w:p w:rsidR="00F63113" w:rsidRDefault="00F63113" w:rsidP="00D939E9">
      <w:pPr>
        <w:tabs>
          <w:tab w:val="left" w:leader="underscore" w:pos="3600"/>
          <w:tab w:val="left" w:leader="underscore" w:pos="7740"/>
        </w:tabs>
        <w:ind w:left="-270"/>
        <w:rPr>
          <w:sz w:val="20"/>
          <w:szCs w:val="20"/>
        </w:rPr>
      </w:pPr>
      <w:r w:rsidRPr="00596BAF">
        <w:rPr>
          <w:sz w:val="20"/>
          <w:szCs w:val="20"/>
        </w:rPr>
        <w:t xml:space="preserve">The surety fully reserves all of its rights and defenses under the terms of its bond and the applicable laws.  This reservation of rights shall remain in full force and effect unless expressly revoked in writing by the surety.  Furthermore, please </w:t>
      </w:r>
      <w:r w:rsidR="002A00DD" w:rsidRPr="00596BAF">
        <w:rPr>
          <w:sz w:val="20"/>
          <w:szCs w:val="20"/>
        </w:rPr>
        <w:t xml:space="preserve">be </w:t>
      </w:r>
      <w:r w:rsidRPr="00596BAF">
        <w:rPr>
          <w:sz w:val="20"/>
          <w:szCs w:val="20"/>
        </w:rPr>
        <w:t>advise</w:t>
      </w:r>
      <w:r w:rsidR="002A00DD" w:rsidRPr="00596BAF">
        <w:rPr>
          <w:sz w:val="20"/>
          <w:szCs w:val="20"/>
        </w:rPr>
        <w:t>d</w:t>
      </w:r>
      <w:r w:rsidRPr="00596BAF">
        <w:rPr>
          <w:sz w:val="20"/>
          <w:szCs w:val="20"/>
        </w:rPr>
        <w:t xml:space="preserve"> that this correspondence is written for the purpose of investigation and notification only and should not be construed as a promise to pay a</w:t>
      </w:r>
      <w:r w:rsidRPr="00FB3A0B">
        <w:rPr>
          <w:sz w:val="20"/>
          <w:szCs w:val="20"/>
        </w:rPr>
        <w:t>ny claim in whole or in part.  If you have any questions regarding this matter please contact</w:t>
      </w:r>
      <w:r>
        <w:rPr>
          <w:sz w:val="20"/>
          <w:szCs w:val="20"/>
        </w:rPr>
        <w:t xml:space="preserve"> us </w:t>
      </w:r>
      <w:r w:rsidRPr="00FB3A0B">
        <w:rPr>
          <w:sz w:val="20"/>
          <w:szCs w:val="20"/>
        </w:rPr>
        <w:t xml:space="preserve">at </w:t>
      </w:r>
      <w:r w:rsidR="00F12D59">
        <w:rPr>
          <w:sz w:val="20"/>
          <w:szCs w:val="20"/>
        </w:rPr>
        <w:t xml:space="preserve">(847) </w:t>
      </w:r>
      <w:r w:rsidR="00EC34E8">
        <w:rPr>
          <w:sz w:val="20"/>
          <w:szCs w:val="20"/>
        </w:rPr>
        <w:t>235-6283</w:t>
      </w:r>
      <w:r w:rsidR="00F12D59">
        <w:rPr>
          <w:sz w:val="20"/>
          <w:szCs w:val="20"/>
        </w:rPr>
        <w:t>, via fax</w:t>
      </w:r>
      <w:r>
        <w:rPr>
          <w:sz w:val="20"/>
          <w:szCs w:val="20"/>
        </w:rPr>
        <w:t xml:space="preserve"> </w:t>
      </w:r>
      <w:r w:rsidR="00F12D59">
        <w:rPr>
          <w:sz w:val="20"/>
          <w:szCs w:val="20"/>
        </w:rPr>
        <w:t xml:space="preserve">(847) </w:t>
      </w:r>
      <w:r w:rsidR="00EC34E8">
        <w:rPr>
          <w:sz w:val="20"/>
          <w:szCs w:val="20"/>
        </w:rPr>
        <w:t>890-6413</w:t>
      </w:r>
      <w:r w:rsidR="00F12D59">
        <w:rPr>
          <w:sz w:val="20"/>
          <w:szCs w:val="20"/>
        </w:rPr>
        <w:t xml:space="preserve">, or via email </w:t>
      </w:r>
      <w:hyperlink r:id="rId7" w:history="1">
        <w:r w:rsidR="00EC34E8" w:rsidRPr="00DC4A94">
          <w:rPr>
            <w:rStyle w:val="Hyperlink"/>
            <w:sz w:val="20"/>
            <w:szCs w:val="20"/>
          </w:rPr>
          <w:t>claims@tiasuretyclaims.com</w:t>
        </w:r>
      </w:hyperlink>
      <w:r w:rsidR="00F12D59">
        <w:rPr>
          <w:sz w:val="20"/>
          <w:szCs w:val="20"/>
        </w:rPr>
        <w:t xml:space="preserve">. </w:t>
      </w:r>
    </w:p>
    <w:p w:rsidR="00EC34E8" w:rsidRPr="00EC34E8" w:rsidRDefault="00F63113" w:rsidP="00EC34E8">
      <w:pPr>
        <w:rPr>
          <w:b/>
          <w:sz w:val="22"/>
          <w:szCs w:val="22"/>
        </w:rPr>
      </w:pPr>
      <w:r w:rsidRPr="00EF3FAA">
        <w:rPr>
          <w:b/>
          <w:sz w:val="22"/>
          <w:szCs w:val="22"/>
        </w:rPr>
        <w:tab/>
      </w:r>
      <w:r w:rsidRPr="00EF3FAA">
        <w:rPr>
          <w:b/>
          <w:sz w:val="22"/>
          <w:szCs w:val="22"/>
        </w:rPr>
        <w:tab/>
      </w:r>
      <w:r w:rsidRPr="00EF3FAA">
        <w:rPr>
          <w:b/>
          <w:sz w:val="22"/>
          <w:szCs w:val="22"/>
        </w:rPr>
        <w:tab/>
      </w:r>
      <w:r w:rsidRPr="00EF3FAA">
        <w:rPr>
          <w:b/>
          <w:sz w:val="22"/>
          <w:szCs w:val="22"/>
        </w:rPr>
        <w:tab/>
      </w:r>
    </w:p>
    <w:sectPr w:rsidR="00EC34E8" w:rsidRPr="00EC34E8" w:rsidSect="00621E35">
      <w:headerReference w:type="default" r:id="rId8"/>
      <w:pgSz w:w="12240" w:h="15840"/>
      <w:pgMar w:top="1152" w:right="864" w:bottom="144"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791" w:rsidRDefault="004E7791" w:rsidP="00EC34E8">
      <w:r>
        <w:separator/>
      </w:r>
    </w:p>
  </w:endnote>
  <w:endnote w:type="continuationSeparator" w:id="0">
    <w:p w:rsidR="004E7791" w:rsidRDefault="004E7791" w:rsidP="00EC3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791" w:rsidRDefault="004E7791" w:rsidP="00EC34E8">
      <w:r>
        <w:separator/>
      </w:r>
    </w:p>
  </w:footnote>
  <w:footnote w:type="continuationSeparator" w:id="0">
    <w:p w:rsidR="004E7791" w:rsidRDefault="004E7791" w:rsidP="00EC3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E8" w:rsidRDefault="00F4381A" w:rsidP="00EC34E8">
    <w:pPr>
      <w:pStyle w:val="Header"/>
      <w:jc w:val="center"/>
    </w:pPr>
    <w:r>
      <w:rPr>
        <w:noProof/>
      </w:rPr>
      <w:drawing>
        <wp:anchor distT="0" distB="0" distL="114300" distR="114300" simplePos="0" relativeHeight="251657728" behindDoc="0" locked="0" layoutInCell="1" allowOverlap="1">
          <wp:simplePos x="0" y="0"/>
          <wp:positionH relativeFrom="column">
            <wp:posOffset>1990725</wp:posOffset>
          </wp:positionH>
          <wp:positionV relativeFrom="paragraph">
            <wp:posOffset>-209550</wp:posOffset>
          </wp:positionV>
          <wp:extent cx="2108835" cy="991870"/>
          <wp:effectExtent l="19050" t="0" r="5715" b="0"/>
          <wp:wrapSquare wrapText="bothSides"/>
          <wp:docPr id="1" name="Picture 0" descr="servic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rvicesC.jpg"/>
                  <pic:cNvPicPr>
                    <a:picLocks noChangeAspect="1" noChangeArrowheads="1"/>
                  </pic:cNvPicPr>
                </pic:nvPicPr>
                <pic:blipFill>
                  <a:blip r:embed="rId1"/>
                  <a:srcRect/>
                  <a:stretch>
                    <a:fillRect/>
                  </a:stretch>
                </pic:blipFill>
                <pic:spPr bwMode="auto">
                  <a:xfrm>
                    <a:off x="0" y="0"/>
                    <a:ext cx="2108835" cy="9918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2950"/>
    <w:multiLevelType w:val="hybridMultilevel"/>
    <w:tmpl w:val="31B09DFA"/>
    <w:lvl w:ilvl="0" w:tplc="FE82531A">
      <w:start w:val="1"/>
      <w:numFmt w:val="bullet"/>
      <w:lvlText w:val="•"/>
      <w:lvlJc w:val="left"/>
      <w:pPr>
        <w:tabs>
          <w:tab w:val="num" w:pos="720"/>
        </w:tabs>
        <w:ind w:left="720" w:hanging="360"/>
      </w:pPr>
      <w:rPr>
        <w:rFonts w:ascii="Times New Roman" w:hAnsi="Times New Roman" w:hint="default"/>
      </w:rPr>
    </w:lvl>
    <w:lvl w:ilvl="1" w:tplc="6EB81D16" w:tentative="1">
      <w:start w:val="1"/>
      <w:numFmt w:val="bullet"/>
      <w:lvlText w:val="•"/>
      <w:lvlJc w:val="left"/>
      <w:pPr>
        <w:tabs>
          <w:tab w:val="num" w:pos="1440"/>
        </w:tabs>
        <w:ind w:left="1440" w:hanging="360"/>
      </w:pPr>
      <w:rPr>
        <w:rFonts w:ascii="Times New Roman" w:hAnsi="Times New Roman" w:hint="default"/>
      </w:rPr>
    </w:lvl>
    <w:lvl w:ilvl="2" w:tplc="4224CF2A" w:tentative="1">
      <w:start w:val="1"/>
      <w:numFmt w:val="bullet"/>
      <w:lvlText w:val="•"/>
      <w:lvlJc w:val="left"/>
      <w:pPr>
        <w:tabs>
          <w:tab w:val="num" w:pos="2160"/>
        </w:tabs>
        <w:ind w:left="2160" w:hanging="360"/>
      </w:pPr>
      <w:rPr>
        <w:rFonts w:ascii="Times New Roman" w:hAnsi="Times New Roman" w:hint="default"/>
      </w:rPr>
    </w:lvl>
    <w:lvl w:ilvl="3" w:tplc="366C3AF0" w:tentative="1">
      <w:start w:val="1"/>
      <w:numFmt w:val="bullet"/>
      <w:lvlText w:val="•"/>
      <w:lvlJc w:val="left"/>
      <w:pPr>
        <w:tabs>
          <w:tab w:val="num" w:pos="2880"/>
        </w:tabs>
        <w:ind w:left="2880" w:hanging="360"/>
      </w:pPr>
      <w:rPr>
        <w:rFonts w:ascii="Times New Roman" w:hAnsi="Times New Roman" w:hint="default"/>
      </w:rPr>
    </w:lvl>
    <w:lvl w:ilvl="4" w:tplc="65086532" w:tentative="1">
      <w:start w:val="1"/>
      <w:numFmt w:val="bullet"/>
      <w:lvlText w:val="•"/>
      <w:lvlJc w:val="left"/>
      <w:pPr>
        <w:tabs>
          <w:tab w:val="num" w:pos="3600"/>
        </w:tabs>
        <w:ind w:left="3600" w:hanging="360"/>
      </w:pPr>
      <w:rPr>
        <w:rFonts w:ascii="Times New Roman" w:hAnsi="Times New Roman" w:hint="default"/>
      </w:rPr>
    </w:lvl>
    <w:lvl w:ilvl="5" w:tplc="A964E254" w:tentative="1">
      <w:start w:val="1"/>
      <w:numFmt w:val="bullet"/>
      <w:lvlText w:val="•"/>
      <w:lvlJc w:val="left"/>
      <w:pPr>
        <w:tabs>
          <w:tab w:val="num" w:pos="4320"/>
        </w:tabs>
        <w:ind w:left="4320" w:hanging="360"/>
      </w:pPr>
      <w:rPr>
        <w:rFonts w:ascii="Times New Roman" w:hAnsi="Times New Roman" w:hint="default"/>
      </w:rPr>
    </w:lvl>
    <w:lvl w:ilvl="6" w:tplc="466AD0B0" w:tentative="1">
      <w:start w:val="1"/>
      <w:numFmt w:val="bullet"/>
      <w:lvlText w:val="•"/>
      <w:lvlJc w:val="left"/>
      <w:pPr>
        <w:tabs>
          <w:tab w:val="num" w:pos="5040"/>
        </w:tabs>
        <w:ind w:left="5040" w:hanging="360"/>
      </w:pPr>
      <w:rPr>
        <w:rFonts w:ascii="Times New Roman" w:hAnsi="Times New Roman" w:hint="default"/>
      </w:rPr>
    </w:lvl>
    <w:lvl w:ilvl="7" w:tplc="9C562A28" w:tentative="1">
      <w:start w:val="1"/>
      <w:numFmt w:val="bullet"/>
      <w:lvlText w:val="•"/>
      <w:lvlJc w:val="left"/>
      <w:pPr>
        <w:tabs>
          <w:tab w:val="num" w:pos="5760"/>
        </w:tabs>
        <w:ind w:left="5760" w:hanging="360"/>
      </w:pPr>
      <w:rPr>
        <w:rFonts w:ascii="Times New Roman" w:hAnsi="Times New Roman" w:hint="default"/>
      </w:rPr>
    </w:lvl>
    <w:lvl w:ilvl="8" w:tplc="85E400A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B10BE5"/>
    <w:multiLevelType w:val="hybridMultilevel"/>
    <w:tmpl w:val="21E6D422"/>
    <w:lvl w:ilvl="0" w:tplc="D0CCAB90">
      <w:start w:val="1"/>
      <w:numFmt w:val="bullet"/>
      <w:lvlText w:val="•"/>
      <w:lvlJc w:val="left"/>
      <w:pPr>
        <w:tabs>
          <w:tab w:val="num" w:pos="720"/>
        </w:tabs>
        <w:ind w:left="720" w:hanging="360"/>
      </w:pPr>
      <w:rPr>
        <w:rFonts w:ascii="Times New Roman" w:hAnsi="Times New Roman" w:hint="default"/>
      </w:rPr>
    </w:lvl>
    <w:lvl w:ilvl="1" w:tplc="1E78233A" w:tentative="1">
      <w:start w:val="1"/>
      <w:numFmt w:val="bullet"/>
      <w:lvlText w:val="•"/>
      <w:lvlJc w:val="left"/>
      <w:pPr>
        <w:tabs>
          <w:tab w:val="num" w:pos="1440"/>
        </w:tabs>
        <w:ind w:left="1440" w:hanging="360"/>
      </w:pPr>
      <w:rPr>
        <w:rFonts w:ascii="Times New Roman" w:hAnsi="Times New Roman" w:hint="default"/>
      </w:rPr>
    </w:lvl>
    <w:lvl w:ilvl="2" w:tplc="CDACC9FC" w:tentative="1">
      <w:start w:val="1"/>
      <w:numFmt w:val="bullet"/>
      <w:lvlText w:val="•"/>
      <w:lvlJc w:val="left"/>
      <w:pPr>
        <w:tabs>
          <w:tab w:val="num" w:pos="2160"/>
        </w:tabs>
        <w:ind w:left="2160" w:hanging="360"/>
      </w:pPr>
      <w:rPr>
        <w:rFonts w:ascii="Times New Roman" w:hAnsi="Times New Roman" w:hint="default"/>
      </w:rPr>
    </w:lvl>
    <w:lvl w:ilvl="3" w:tplc="44AAAF72" w:tentative="1">
      <w:start w:val="1"/>
      <w:numFmt w:val="bullet"/>
      <w:lvlText w:val="•"/>
      <w:lvlJc w:val="left"/>
      <w:pPr>
        <w:tabs>
          <w:tab w:val="num" w:pos="2880"/>
        </w:tabs>
        <w:ind w:left="2880" w:hanging="360"/>
      </w:pPr>
      <w:rPr>
        <w:rFonts w:ascii="Times New Roman" w:hAnsi="Times New Roman" w:hint="default"/>
      </w:rPr>
    </w:lvl>
    <w:lvl w:ilvl="4" w:tplc="54D84466" w:tentative="1">
      <w:start w:val="1"/>
      <w:numFmt w:val="bullet"/>
      <w:lvlText w:val="•"/>
      <w:lvlJc w:val="left"/>
      <w:pPr>
        <w:tabs>
          <w:tab w:val="num" w:pos="3600"/>
        </w:tabs>
        <w:ind w:left="3600" w:hanging="360"/>
      </w:pPr>
      <w:rPr>
        <w:rFonts w:ascii="Times New Roman" w:hAnsi="Times New Roman" w:hint="default"/>
      </w:rPr>
    </w:lvl>
    <w:lvl w:ilvl="5" w:tplc="55D2AC1A" w:tentative="1">
      <w:start w:val="1"/>
      <w:numFmt w:val="bullet"/>
      <w:lvlText w:val="•"/>
      <w:lvlJc w:val="left"/>
      <w:pPr>
        <w:tabs>
          <w:tab w:val="num" w:pos="4320"/>
        </w:tabs>
        <w:ind w:left="4320" w:hanging="360"/>
      </w:pPr>
      <w:rPr>
        <w:rFonts w:ascii="Times New Roman" w:hAnsi="Times New Roman" w:hint="default"/>
      </w:rPr>
    </w:lvl>
    <w:lvl w:ilvl="6" w:tplc="F592921C" w:tentative="1">
      <w:start w:val="1"/>
      <w:numFmt w:val="bullet"/>
      <w:lvlText w:val="•"/>
      <w:lvlJc w:val="left"/>
      <w:pPr>
        <w:tabs>
          <w:tab w:val="num" w:pos="5040"/>
        </w:tabs>
        <w:ind w:left="5040" w:hanging="360"/>
      </w:pPr>
      <w:rPr>
        <w:rFonts w:ascii="Times New Roman" w:hAnsi="Times New Roman" w:hint="default"/>
      </w:rPr>
    </w:lvl>
    <w:lvl w:ilvl="7" w:tplc="ACFE0992" w:tentative="1">
      <w:start w:val="1"/>
      <w:numFmt w:val="bullet"/>
      <w:lvlText w:val="•"/>
      <w:lvlJc w:val="left"/>
      <w:pPr>
        <w:tabs>
          <w:tab w:val="num" w:pos="5760"/>
        </w:tabs>
        <w:ind w:left="5760" w:hanging="360"/>
      </w:pPr>
      <w:rPr>
        <w:rFonts w:ascii="Times New Roman" w:hAnsi="Times New Roman" w:hint="default"/>
      </w:rPr>
    </w:lvl>
    <w:lvl w:ilvl="8" w:tplc="7D2A10B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C967A54"/>
    <w:multiLevelType w:val="hybridMultilevel"/>
    <w:tmpl w:val="070E0D6E"/>
    <w:lvl w:ilvl="0" w:tplc="8A401DFE">
      <w:start w:val="1"/>
      <w:numFmt w:val="bullet"/>
      <w:lvlText w:val="•"/>
      <w:lvlJc w:val="left"/>
      <w:pPr>
        <w:tabs>
          <w:tab w:val="num" w:pos="720"/>
        </w:tabs>
        <w:ind w:left="720" w:hanging="360"/>
      </w:pPr>
      <w:rPr>
        <w:rFonts w:ascii="Times New Roman" w:hAnsi="Times New Roman" w:hint="default"/>
      </w:rPr>
    </w:lvl>
    <w:lvl w:ilvl="1" w:tplc="F6E69456" w:tentative="1">
      <w:start w:val="1"/>
      <w:numFmt w:val="bullet"/>
      <w:lvlText w:val="•"/>
      <w:lvlJc w:val="left"/>
      <w:pPr>
        <w:tabs>
          <w:tab w:val="num" w:pos="1440"/>
        </w:tabs>
        <w:ind w:left="1440" w:hanging="360"/>
      </w:pPr>
      <w:rPr>
        <w:rFonts w:ascii="Times New Roman" w:hAnsi="Times New Roman" w:hint="default"/>
      </w:rPr>
    </w:lvl>
    <w:lvl w:ilvl="2" w:tplc="0B981228" w:tentative="1">
      <w:start w:val="1"/>
      <w:numFmt w:val="bullet"/>
      <w:lvlText w:val="•"/>
      <w:lvlJc w:val="left"/>
      <w:pPr>
        <w:tabs>
          <w:tab w:val="num" w:pos="2160"/>
        </w:tabs>
        <w:ind w:left="2160" w:hanging="360"/>
      </w:pPr>
      <w:rPr>
        <w:rFonts w:ascii="Times New Roman" w:hAnsi="Times New Roman" w:hint="default"/>
      </w:rPr>
    </w:lvl>
    <w:lvl w:ilvl="3" w:tplc="F6942750" w:tentative="1">
      <w:start w:val="1"/>
      <w:numFmt w:val="bullet"/>
      <w:lvlText w:val="•"/>
      <w:lvlJc w:val="left"/>
      <w:pPr>
        <w:tabs>
          <w:tab w:val="num" w:pos="2880"/>
        </w:tabs>
        <w:ind w:left="2880" w:hanging="360"/>
      </w:pPr>
      <w:rPr>
        <w:rFonts w:ascii="Times New Roman" w:hAnsi="Times New Roman" w:hint="default"/>
      </w:rPr>
    </w:lvl>
    <w:lvl w:ilvl="4" w:tplc="960841AC" w:tentative="1">
      <w:start w:val="1"/>
      <w:numFmt w:val="bullet"/>
      <w:lvlText w:val="•"/>
      <w:lvlJc w:val="left"/>
      <w:pPr>
        <w:tabs>
          <w:tab w:val="num" w:pos="3600"/>
        </w:tabs>
        <w:ind w:left="3600" w:hanging="360"/>
      </w:pPr>
      <w:rPr>
        <w:rFonts w:ascii="Times New Roman" w:hAnsi="Times New Roman" w:hint="default"/>
      </w:rPr>
    </w:lvl>
    <w:lvl w:ilvl="5" w:tplc="E4D2EB76" w:tentative="1">
      <w:start w:val="1"/>
      <w:numFmt w:val="bullet"/>
      <w:lvlText w:val="•"/>
      <w:lvlJc w:val="left"/>
      <w:pPr>
        <w:tabs>
          <w:tab w:val="num" w:pos="4320"/>
        </w:tabs>
        <w:ind w:left="4320" w:hanging="360"/>
      </w:pPr>
      <w:rPr>
        <w:rFonts w:ascii="Times New Roman" w:hAnsi="Times New Roman" w:hint="default"/>
      </w:rPr>
    </w:lvl>
    <w:lvl w:ilvl="6" w:tplc="C3A4FD18" w:tentative="1">
      <w:start w:val="1"/>
      <w:numFmt w:val="bullet"/>
      <w:lvlText w:val="•"/>
      <w:lvlJc w:val="left"/>
      <w:pPr>
        <w:tabs>
          <w:tab w:val="num" w:pos="5040"/>
        </w:tabs>
        <w:ind w:left="5040" w:hanging="360"/>
      </w:pPr>
      <w:rPr>
        <w:rFonts w:ascii="Times New Roman" w:hAnsi="Times New Roman" w:hint="default"/>
      </w:rPr>
    </w:lvl>
    <w:lvl w:ilvl="7" w:tplc="4358F0E4" w:tentative="1">
      <w:start w:val="1"/>
      <w:numFmt w:val="bullet"/>
      <w:lvlText w:val="•"/>
      <w:lvlJc w:val="left"/>
      <w:pPr>
        <w:tabs>
          <w:tab w:val="num" w:pos="5760"/>
        </w:tabs>
        <w:ind w:left="5760" w:hanging="360"/>
      </w:pPr>
      <w:rPr>
        <w:rFonts w:ascii="Times New Roman" w:hAnsi="Times New Roman" w:hint="default"/>
      </w:rPr>
    </w:lvl>
    <w:lvl w:ilvl="8" w:tplc="05B696C6" w:tentative="1">
      <w:start w:val="1"/>
      <w:numFmt w:val="bullet"/>
      <w:lvlText w:val="•"/>
      <w:lvlJc w:val="left"/>
      <w:pPr>
        <w:tabs>
          <w:tab w:val="num" w:pos="6480"/>
        </w:tabs>
        <w:ind w:left="6480" w:hanging="360"/>
      </w:pPr>
      <w:rPr>
        <w:rFonts w:ascii="Times New Roman" w:hAnsi="Times New Roman" w:hint="default"/>
      </w:rPr>
    </w:lvl>
  </w:abstractNum>
  <w:abstractNum w:abstractNumId="3">
    <w:nsid w:val="5E215932"/>
    <w:multiLevelType w:val="hybridMultilevel"/>
    <w:tmpl w:val="6044A9E6"/>
    <w:lvl w:ilvl="0" w:tplc="DDB88A0C">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8F6FB8"/>
    <w:multiLevelType w:val="hybridMultilevel"/>
    <w:tmpl w:val="5016B5AE"/>
    <w:lvl w:ilvl="0" w:tplc="5802C430">
      <w:start w:val="1"/>
      <w:numFmt w:val="bullet"/>
      <w:lvlText w:val="•"/>
      <w:lvlJc w:val="left"/>
      <w:pPr>
        <w:tabs>
          <w:tab w:val="num" w:pos="720"/>
        </w:tabs>
        <w:ind w:left="720" w:hanging="360"/>
      </w:pPr>
      <w:rPr>
        <w:rFonts w:ascii="Times New Roman" w:hAnsi="Times New Roman" w:hint="default"/>
      </w:rPr>
    </w:lvl>
    <w:lvl w:ilvl="1" w:tplc="1388AA0A" w:tentative="1">
      <w:start w:val="1"/>
      <w:numFmt w:val="bullet"/>
      <w:lvlText w:val="•"/>
      <w:lvlJc w:val="left"/>
      <w:pPr>
        <w:tabs>
          <w:tab w:val="num" w:pos="1440"/>
        </w:tabs>
        <w:ind w:left="1440" w:hanging="360"/>
      </w:pPr>
      <w:rPr>
        <w:rFonts w:ascii="Times New Roman" w:hAnsi="Times New Roman" w:hint="default"/>
      </w:rPr>
    </w:lvl>
    <w:lvl w:ilvl="2" w:tplc="E6B2D9EC" w:tentative="1">
      <w:start w:val="1"/>
      <w:numFmt w:val="bullet"/>
      <w:lvlText w:val="•"/>
      <w:lvlJc w:val="left"/>
      <w:pPr>
        <w:tabs>
          <w:tab w:val="num" w:pos="2160"/>
        </w:tabs>
        <w:ind w:left="2160" w:hanging="360"/>
      </w:pPr>
      <w:rPr>
        <w:rFonts w:ascii="Times New Roman" w:hAnsi="Times New Roman" w:hint="default"/>
      </w:rPr>
    </w:lvl>
    <w:lvl w:ilvl="3" w:tplc="BA3636D6" w:tentative="1">
      <w:start w:val="1"/>
      <w:numFmt w:val="bullet"/>
      <w:lvlText w:val="•"/>
      <w:lvlJc w:val="left"/>
      <w:pPr>
        <w:tabs>
          <w:tab w:val="num" w:pos="2880"/>
        </w:tabs>
        <w:ind w:left="2880" w:hanging="360"/>
      </w:pPr>
      <w:rPr>
        <w:rFonts w:ascii="Times New Roman" w:hAnsi="Times New Roman" w:hint="default"/>
      </w:rPr>
    </w:lvl>
    <w:lvl w:ilvl="4" w:tplc="074E9A94" w:tentative="1">
      <w:start w:val="1"/>
      <w:numFmt w:val="bullet"/>
      <w:lvlText w:val="•"/>
      <w:lvlJc w:val="left"/>
      <w:pPr>
        <w:tabs>
          <w:tab w:val="num" w:pos="3600"/>
        </w:tabs>
        <w:ind w:left="3600" w:hanging="360"/>
      </w:pPr>
      <w:rPr>
        <w:rFonts w:ascii="Times New Roman" w:hAnsi="Times New Roman" w:hint="default"/>
      </w:rPr>
    </w:lvl>
    <w:lvl w:ilvl="5" w:tplc="AC1EAA4C" w:tentative="1">
      <w:start w:val="1"/>
      <w:numFmt w:val="bullet"/>
      <w:lvlText w:val="•"/>
      <w:lvlJc w:val="left"/>
      <w:pPr>
        <w:tabs>
          <w:tab w:val="num" w:pos="4320"/>
        </w:tabs>
        <w:ind w:left="4320" w:hanging="360"/>
      </w:pPr>
      <w:rPr>
        <w:rFonts w:ascii="Times New Roman" w:hAnsi="Times New Roman" w:hint="default"/>
      </w:rPr>
    </w:lvl>
    <w:lvl w:ilvl="6" w:tplc="D062BD6C" w:tentative="1">
      <w:start w:val="1"/>
      <w:numFmt w:val="bullet"/>
      <w:lvlText w:val="•"/>
      <w:lvlJc w:val="left"/>
      <w:pPr>
        <w:tabs>
          <w:tab w:val="num" w:pos="5040"/>
        </w:tabs>
        <w:ind w:left="5040" w:hanging="360"/>
      </w:pPr>
      <w:rPr>
        <w:rFonts w:ascii="Times New Roman" w:hAnsi="Times New Roman" w:hint="default"/>
      </w:rPr>
    </w:lvl>
    <w:lvl w:ilvl="7" w:tplc="76B21750" w:tentative="1">
      <w:start w:val="1"/>
      <w:numFmt w:val="bullet"/>
      <w:lvlText w:val="•"/>
      <w:lvlJc w:val="left"/>
      <w:pPr>
        <w:tabs>
          <w:tab w:val="num" w:pos="5760"/>
        </w:tabs>
        <w:ind w:left="5760" w:hanging="360"/>
      </w:pPr>
      <w:rPr>
        <w:rFonts w:ascii="Times New Roman" w:hAnsi="Times New Roman" w:hint="default"/>
      </w:rPr>
    </w:lvl>
    <w:lvl w:ilvl="8" w:tplc="D6B0D3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68B2455A"/>
    <w:multiLevelType w:val="hybridMultilevel"/>
    <w:tmpl w:val="05D88E7E"/>
    <w:lvl w:ilvl="0" w:tplc="5DA6141E">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980C89"/>
    <w:multiLevelType w:val="hybridMultilevel"/>
    <w:tmpl w:val="14EE56C0"/>
    <w:lvl w:ilvl="0" w:tplc="636A49D4">
      <w:start w:val="1"/>
      <w:numFmt w:val="bullet"/>
      <w:lvlText w:val="•"/>
      <w:lvlJc w:val="left"/>
      <w:pPr>
        <w:tabs>
          <w:tab w:val="num" w:pos="720"/>
        </w:tabs>
        <w:ind w:left="720" w:hanging="360"/>
      </w:pPr>
      <w:rPr>
        <w:rFonts w:ascii="Times New Roman" w:hAnsi="Times New Roman" w:hint="default"/>
      </w:rPr>
    </w:lvl>
    <w:lvl w:ilvl="1" w:tplc="CD722E78" w:tentative="1">
      <w:start w:val="1"/>
      <w:numFmt w:val="bullet"/>
      <w:lvlText w:val="•"/>
      <w:lvlJc w:val="left"/>
      <w:pPr>
        <w:tabs>
          <w:tab w:val="num" w:pos="1440"/>
        </w:tabs>
        <w:ind w:left="1440" w:hanging="360"/>
      </w:pPr>
      <w:rPr>
        <w:rFonts w:ascii="Times New Roman" w:hAnsi="Times New Roman" w:hint="default"/>
      </w:rPr>
    </w:lvl>
    <w:lvl w:ilvl="2" w:tplc="3A5EB8BC" w:tentative="1">
      <w:start w:val="1"/>
      <w:numFmt w:val="bullet"/>
      <w:lvlText w:val="•"/>
      <w:lvlJc w:val="left"/>
      <w:pPr>
        <w:tabs>
          <w:tab w:val="num" w:pos="2160"/>
        </w:tabs>
        <w:ind w:left="2160" w:hanging="360"/>
      </w:pPr>
      <w:rPr>
        <w:rFonts w:ascii="Times New Roman" w:hAnsi="Times New Roman" w:hint="default"/>
      </w:rPr>
    </w:lvl>
    <w:lvl w:ilvl="3" w:tplc="B4BE86CC" w:tentative="1">
      <w:start w:val="1"/>
      <w:numFmt w:val="bullet"/>
      <w:lvlText w:val="•"/>
      <w:lvlJc w:val="left"/>
      <w:pPr>
        <w:tabs>
          <w:tab w:val="num" w:pos="2880"/>
        </w:tabs>
        <w:ind w:left="2880" w:hanging="360"/>
      </w:pPr>
      <w:rPr>
        <w:rFonts w:ascii="Times New Roman" w:hAnsi="Times New Roman" w:hint="default"/>
      </w:rPr>
    </w:lvl>
    <w:lvl w:ilvl="4" w:tplc="D046AD06" w:tentative="1">
      <w:start w:val="1"/>
      <w:numFmt w:val="bullet"/>
      <w:lvlText w:val="•"/>
      <w:lvlJc w:val="left"/>
      <w:pPr>
        <w:tabs>
          <w:tab w:val="num" w:pos="3600"/>
        </w:tabs>
        <w:ind w:left="3600" w:hanging="360"/>
      </w:pPr>
      <w:rPr>
        <w:rFonts w:ascii="Times New Roman" w:hAnsi="Times New Roman" w:hint="default"/>
      </w:rPr>
    </w:lvl>
    <w:lvl w:ilvl="5" w:tplc="3F5E5244" w:tentative="1">
      <w:start w:val="1"/>
      <w:numFmt w:val="bullet"/>
      <w:lvlText w:val="•"/>
      <w:lvlJc w:val="left"/>
      <w:pPr>
        <w:tabs>
          <w:tab w:val="num" w:pos="4320"/>
        </w:tabs>
        <w:ind w:left="4320" w:hanging="360"/>
      </w:pPr>
      <w:rPr>
        <w:rFonts w:ascii="Times New Roman" w:hAnsi="Times New Roman" w:hint="default"/>
      </w:rPr>
    </w:lvl>
    <w:lvl w:ilvl="6" w:tplc="7A90892A" w:tentative="1">
      <w:start w:val="1"/>
      <w:numFmt w:val="bullet"/>
      <w:lvlText w:val="•"/>
      <w:lvlJc w:val="left"/>
      <w:pPr>
        <w:tabs>
          <w:tab w:val="num" w:pos="5040"/>
        </w:tabs>
        <w:ind w:left="5040" w:hanging="360"/>
      </w:pPr>
      <w:rPr>
        <w:rFonts w:ascii="Times New Roman" w:hAnsi="Times New Roman" w:hint="default"/>
      </w:rPr>
    </w:lvl>
    <w:lvl w:ilvl="7" w:tplc="70249388" w:tentative="1">
      <w:start w:val="1"/>
      <w:numFmt w:val="bullet"/>
      <w:lvlText w:val="•"/>
      <w:lvlJc w:val="left"/>
      <w:pPr>
        <w:tabs>
          <w:tab w:val="num" w:pos="5760"/>
        </w:tabs>
        <w:ind w:left="5760" w:hanging="360"/>
      </w:pPr>
      <w:rPr>
        <w:rFonts w:ascii="Times New Roman" w:hAnsi="Times New Roman" w:hint="default"/>
      </w:rPr>
    </w:lvl>
    <w:lvl w:ilvl="8" w:tplc="2D7A234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rsids>
    <w:rsidRoot w:val="005346FD"/>
    <w:rsid w:val="00003E9B"/>
    <w:rsid w:val="00007511"/>
    <w:rsid w:val="0003455C"/>
    <w:rsid w:val="0004456C"/>
    <w:rsid w:val="0009429F"/>
    <w:rsid w:val="000C1CFD"/>
    <w:rsid w:val="000C5B84"/>
    <w:rsid w:val="000C6EA2"/>
    <w:rsid w:val="001257AE"/>
    <w:rsid w:val="001546AC"/>
    <w:rsid w:val="00171A58"/>
    <w:rsid w:val="001B745C"/>
    <w:rsid w:val="001C26AA"/>
    <w:rsid w:val="001C3508"/>
    <w:rsid w:val="001E58A4"/>
    <w:rsid w:val="002027E5"/>
    <w:rsid w:val="00224A03"/>
    <w:rsid w:val="00224B7F"/>
    <w:rsid w:val="00242718"/>
    <w:rsid w:val="00260021"/>
    <w:rsid w:val="00266D4C"/>
    <w:rsid w:val="002A00DD"/>
    <w:rsid w:val="002F7713"/>
    <w:rsid w:val="00305414"/>
    <w:rsid w:val="00323AB9"/>
    <w:rsid w:val="0036186A"/>
    <w:rsid w:val="003A5B67"/>
    <w:rsid w:val="003D2C1F"/>
    <w:rsid w:val="003F7506"/>
    <w:rsid w:val="004128DA"/>
    <w:rsid w:val="0043502D"/>
    <w:rsid w:val="004743F8"/>
    <w:rsid w:val="004E7791"/>
    <w:rsid w:val="00514C33"/>
    <w:rsid w:val="005346FD"/>
    <w:rsid w:val="005502A0"/>
    <w:rsid w:val="00596BAF"/>
    <w:rsid w:val="005A03CA"/>
    <w:rsid w:val="005D1C4F"/>
    <w:rsid w:val="00621E35"/>
    <w:rsid w:val="006510B1"/>
    <w:rsid w:val="006D0A07"/>
    <w:rsid w:val="00714308"/>
    <w:rsid w:val="00760361"/>
    <w:rsid w:val="007B1C1F"/>
    <w:rsid w:val="007C4C95"/>
    <w:rsid w:val="007E7521"/>
    <w:rsid w:val="007F50E4"/>
    <w:rsid w:val="008047C5"/>
    <w:rsid w:val="008B53E6"/>
    <w:rsid w:val="008B6A11"/>
    <w:rsid w:val="008F7DD2"/>
    <w:rsid w:val="00900330"/>
    <w:rsid w:val="009F4CC2"/>
    <w:rsid w:val="00A13F89"/>
    <w:rsid w:val="00A4005E"/>
    <w:rsid w:val="00A629B8"/>
    <w:rsid w:val="00A838CC"/>
    <w:rsid w:val="00A9258D"/>
    <w:rsid w:val="00AA5EB2"/>
    <w:rsid w:val="00AE63EC"/>
    <w:rsid w:val="00BA1EE9"/>
    <w:rsid w:val="00C405A9"/>
    <w:rsid w:val="00C679CA"/>
    <w:rsid w:val="00C963F7"/>
    <w:rsid w:val="00CA4D7F"/>
    <w:rsid w:val="00D03A74"/>
    <w:rsid w:val="00D118D4"/>
    <w:rsid w:val="00D1311A"/>
    <w:rsid w:val="00D53CDB"/>
    <w:rsid w:val="00D83C8C"/>
    <w:rsid w:val="00D939E9"/>
    <w:rsid w:val="00D95E0F"/>
    <w:rsid w:val="00E54E51"/>
    <w:rsid w:val="00EA07C8"/>
    <w:rsid w:val="00EC34E8"/>
    <w:rsid w:val="00ED6C93"/>
    <w:rsid w:val="00EF3FAA"/>
    <w:rsid w:val="00F12D59"/>
    <w:rsid w:val="00F4381A"/>
    <w:rsid w:val="00F61D7D"/>
    <w:rsid w:val="00F63113"/>
    <w:rsid w:val="00F7698E"/>
    <w:rsid w:val="00F8272A"/>
    <w:rsid w:val="00F828E3"/>
    <w:rsid w:val="00FA5ACE"/>
    <w:rsid w:val="00FB3A0B"/>
    <w:rsid w:val="00FF7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A58"/>
    <w:rPr>
      <w:sz w:val="24"/>
      <w:szCs w:val="24"/>
    </w:rPr>
  </w:style>
  <w:style w:type="paragraph" w:styleId="Heading1">
    <w:name w:val="heading 1"/>
    <w:basedOn w:val="Normal"/>
    <w:next w:val="Normal"/>
    <w:qFormat/>
    <w:rsid w:val="003A5B67"/>
    <w:pPr>
      <w:keepNext/>
      <w:tabs>
        <w:tab w:val="left" w:leader="underscore" w:pos="3240"/>
        <w:tab w:val="left" w:leader="underscore" w:pos="5310"/>
        <w:tab w:val="left" w:leader="underscore" w:pos="6390"/>
      </w:tabs>
      <w:spacing w:after="240"/>
      <w:outlineLvl w:val="0"/>
    </w:pPr>
    <w:rPr>
      <w:rFonts w:ascii="Arial" w:hAnsi="Arial"/>
      <w:b/>
      <w:color w:val="00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5B67"/>
    <w:pPr>
      <w:tabs>
        <w:tab w:val="left" w:pos="2146"/>
        <w:tab w:val="left" w:pos="3643"/>
        <w:tab w:val="left" w:pos="5710"/>
        <w:tab w:val="left" w:pos="7207"/>
      </w:tabs>
      <w:jc w:val="center"/>
    </w:pPr>
    <w:rPr>
      <w:rFonts w:ascii="Arial" w:hAnsi="Arial"/>
      <w:b/>
      <w:color w:val="000000"/>
      <w:sz w:val="22"/>
      <w:szCs w:val="20"/>
      <w:lang w:eastAsia="zh-CN"/>
    </w:rPr>
  </w:style>
  <w:style w:type="paragraph" w:styleId="BalloonText">
    <w:name w:val="Balloon Text"/>
    <w:basedOn w:val="Normal"/>
    <w:semiHidden/>
    <w:rsid w:val="005346FD"/>
    <w:rPr>
      <w:rFonts w:ascii="Tahoma" w:hAnsi="Tahoma" w:cs="Tahoma"/>
      <w:sz w:val="16"/>
      <w:szCs w:val="16"/>
    </w:rPr>
  </w:style>
  <w:style w:type="character" w:styleId="Hyperlink">
    <w:name w:val="Hyperlink"/>
    <w:basedOn w:val="DefaultParagraphFont"/>
    <w:rsid w:val="00F12D59"/>
    <w:rPr>
      <w:color w:val="0000FF"/>
      <w:u w:val="single"/>
    </w:rPr>
  </w:style>
  <w:style w:type="paragraph" w:styleId="Header">
    <w:name w:val="header"/>
    <w:basedOn w:val="Normal"/>
    <w:link w:val="HeaderChar"/>
    <w:rsid w:val="00EC34E8"/>
    <w:pPr>
      <w:tabs>
        <w:tab w:val="center" w:pos="4680"/>
        <w:tab w:val="right" w:pos="9360"/>
      </w:tabs>
    </w:pPr>
  </w:style>
  <w:style w:type="character" w:customStyle="1" w:styleId="HeaderChar">
    <w:name w:val="Header Char"/>
    <w:basedOn w:val="DefaultParagraphFont"/>
    <w:link w:val="Header"/>
    <w:rsid w:val="00EC34E8"/>
    <w:rPr>
      <w:sz w:val="24"/>
      <w:szCs w:val="24"/>
    </w:rPr>
  </w:style>
  <w:style w:type="paragraph" w:styleId="Footer">
    <w:name w:val="footer"/>
    <w:basedOn w:val="Normal"/>
    <w:link w:val="FooterChar"/>
    <w:rsid w:val="00EC34E8"/>
    <w:pPr>
      <w:tabs>
        <w:tab w:val="center" w:pos="4680"/>
        <w:tab w:val="right" w:pos="9360"/>
      </w:tabs>
    </w:pPr>
  </w:style>
  <w:style w:type="character" w:customStyle="1" w:styleId="FooterChar">
    <w:name w:val="Footer Char"/>
    <w:basedOn w:val="DefaultParagraphFont"/>
    <w:link w:val="Footer"/>
    <w:rsid w:val="00EC34E8"/>
    <w:rPr>
      <w:sz w:val="24"/>
      <w:szCs w:val="24"/>
    </w:rPr>
  </w:style>
</w:styles>
</file>

<file path=word/webSettings.xml><?xml version="1.0" encoding="utf-8"?>
<w:webSettings xmlns:r="http://schemas.openxmlformats.org/officeDocument/2006/relationships" xmlns:w="http://schemas.openxmlformats.org/wordprocessingml/2006/main">
  <w:divs>
    <w:div w:id="101187595">
      <w:bodyDiv w:val="1"/>
      <w:marLeft w:val="0"/>
      <w:marRight w:val="0"/>
      <w:marTop w:val="0"/>
      <w:marBottom w:val="0"/>
      <w:divBdr>
        <w:top w:val="none" w:sz="0" w:space="0" w:color="auto"/>
        <w:left w:val="none" w:sz="0" w:space="0" w:color="auto"/>
        <w:bottom w:val="none" w:sz="0" w:space="0" w:color="auto"/>
        <w:right w:val="none" w:sz="0" w:space="0" w:color="auto"/>
      </w:divBdr>
      <w:divsChild>
        <w:div w:id="393434111">
          <w:marLeft w:val="547"/>
          <w:marRight w:val="0"/>
          <w:marTop w:val="0"/>
          <w:marBottom w:val="0"/>
          <w:divBdr>
            <w:top w:val="none" w:sz="0" w:space="0" w:color="auto"/>
            <w:left w:val="none" w:sz="0" w:space="0" w:color="auto"/>
            <w:bottom w:val="none" w:sz="0" w:space="0" w:color="auto"/>
            <w:right w:val="none" w:sz="0" w:space="0" w:color="auto"/>
          </w:divBdr>
        </w:div>
      </w:divsChild>
    </w:div>
    <w:div w:id="108428104">
      <w:bodyDiv w:val="1"/>
      <w:marLeft w:val="0"/>
      <w:marRight w:val="0"/>
      <w:marTop w:val="0"/>
      <w:marBottom w:val="0"/>
      <w:divBdr>
        <w:top w:val="none" w:sz="0" w:space="0" w:color="auto"/>
        <w:left w:val="none" w:sz="0" w:space="0" w:color="auto"/>
        <w:bottom w:val="none" w:sz="0" w:space="0" w:color="auto"/>
        <w:right w:val="none" w:sz="0" w:space="0" w:color="auto"/>
      </w:divBdr>
      <w:divsChild>
        <w:div w:id="1388451421">
          <w:marLeft w:val="547"/>
          <w:marRight w:val="0"/>
          <w:marTop w:val="0"/>
          <w:marBottom w:val="0"/>
          <w:divBdr>
            <w:top w:val="none" w:sz="0" w:space="0" w:color="auto"/>
            <w:left w:val="none" w:sz="0" w:space="0" w:color="auto"/>
            <w:bottom w:val="none" w:sz="0" w:space="0" w:color="auto"/>
            <w:right w:val="none" w:sz="0" w:space="0" w:color="auto"/>
          </w:divBdr>
        </w:div>
      </w:divsChild>
    </w:div>
    <w:div w:id="460654207">
      <w:bodyDiv w:val="1"/>
      <w:marLeft w:val="0"/>
      <w:marRight w:val="0"/>
      <w:marTop w:val="0"/>
      <w:marBottom w:val="0"/>
      <w:divBdr>
        <w:top w:val="none" w:sz="0" w:space="0" w:color="auto"/>
        <w:left w:val="none" w:sz="0" w:space="0" w:color="auto"/>
        <w:bottom w:val="none" w:sz="0" w:space="0" w:color="auto"/>
        <w:right w:val="none" w:sz="0" w:space="0" w:color="auto"/>
      </w:divBdr>
      <w:divsChild>
        <w:div w:id="2076783363">
          <w:marLeft w:val="547"/>
          <w:marRight w:val="0"/>
          <w:marTop w:val="0"/>
          <w:marBottom w:val="0"/>
          <w:divBdr>
            <w:top w:val="none" w:sz="0" w:space="0" w:color="auto"/>
            <w:left w:val="none" w:sz="0" w:space="0" w:color="auto"/>
            <w:bottom w:val="none" w:sz="0" w:space="0" w:color="auto"/>
            <w:right w:val="none" w:sz="0" w:space="0" w:color="auto"/>
          </w:divBdr>
        </w:div>
      </w:divsChild>
    </w:div>
    <w:div w:id="856967692">
      <w:bodyDiv w:val="1"/>
      <w:marLeft w:val="0"/>
      <w:marRight w:val="0"/>
      <w:marTop w:val="0"/>
      <w:marBottom w:val="0"/>
      <w:divBdr>
        <w:top w:val="none" w:sz="0" w:space="0" w:color="auto"/>
        <w:left w:val="none" w:sz="0" w:space="0" w:color="auto"/>
        <w:bottom w:val="none" w:sz="0" w:space="0" w:color="auto"/>
        <w:right w:val="none" w:sz="0" w:space="0" w:color="auto"/>
      </w:divBdr>
    </w:div>
    <w:div w:id="870067082">
      <w:bodyDiv w:val="1"/>
      <w:marLeft w:val="0"/>
      <w:marRight w:val="0"/>
      <w:marTop w:val="0"/>
      <w:marBottom w:val="0"/>
      <w:divBdr>
        <w:top w:val="none" w:sz="0" w:space="0" w:color="auto"/>
        <w:left w:val="none" w:sz="0" w:space="0" w:color="auto"/>
        <w:bottom w:val="none" w:sz="0" w:space="0" w:color="auto"/>
        <w:right w:val="none" w:sz="0" w:space="0" w:color="auto"/>
      </w:divBdr>
      <w:divsChild>
        <w:div w:id="1777628069">
          <w:marLeft w:val="547"/>
          <w:marRight w:val="0"/>
          <w:marTop w:val="0"/>
          <w:marBottom w:val="0"/>
          <w:divBdr>
            <w:top w:val="none" w:sz="0" w:space="0" w:color="auto"/>
            <w:left w:val="none" w:sz="0" w:space="0" w:color="auto"/>
            <w:bottom w:val="none" w:sz="0" w:space="0" w:color="auto"/>
            <w:right w:val="none" w:sz="0" w:space="0" w:color="auto"/>
          </w:divBdr>
        </w:div>
      </w:divsChild>
    </w:div>
    <w:div w:id="1638535830">
      <w:bodyDiv w:val="1"/>
      <w:marLeft w:val="0"/>
      <w:marRight w:val="0"/>
      <w:marTop w:val="0"/>
      <w:marBottom w:val="0"/>
      <w:divBdr>
        <w:top w:val="none" w:sz="0" w:space="0" w:color="auto"/>
        <w:left w:val="none" w:sz="0" w:space="0" w:color="auto"/>
        <w:bottom w:val="none" w:sz="0" w:space="0" w:color="auto"/>
        <w:right w:val="none" w:sz="0" w:space="0" w:color="auto"/>
      </w:divBdr>
      <w:divsChild>
        <w:div w:id="13182646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ims@tiasuretyclai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CLAIM CHECKLIST</vt:lpstr>
    </vt:vector>
  </TitlesOfParts>
  <Company>AVALONRISK</Company>
  <LinksUpToDate>false</LinksUpToDate>
  <CharactersWithSpaces>3080</CharactersWithSpaces>
  <SharedDoc>false</SharedDoc>
  <HLinks>
    <vt:vector size="6" baseType="variant">
      <vt:variant>
        <vt:i4>8323157</vt:i4>
      </vt:variant>
      <vt:variant>
        <vt:i4>65</vt:i4>
      </vt:variant>
      <vt:variant>
        <vt:i4>0</vt:i4>
      </vt:variant>
      <vt:variant>
        <vt:i4>5</vt:i4>
      </vt:variant>
      <vt:variant>
        <vt:lpwstr>mailto:claims@tiasuretyclaims.com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CHECKLIST</dc:title>
  <dc:creator>Khermann</dc:creator>
  <cp:lastModifiedBy>sfrancis</cp:lastModifiedBy>
  <cp:revision>5</cp:revision>
  <cp:lastPrinted>2014-08-25T20:19:00Z</cp:lastPrinted>
  <dcterms:created xsi:type="dcterms:W3CDTF">2014-08-25T20:15:00Z</dcterms:created>
  <dcterms:modified xsi:type="dcterms:W3CDTF">2014-08-25T20:21:00Z</dcterms:modified>
</cp:coreProperties>
</file>