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B3" w:rsidRPr="0044254E" w:rsidRDefault="0044254E" w:rsidP="00AB2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1916430</wp:posOffset>
            </wp:positionH>
            <wp:positionV relativeFrom="paragraph">
              <wp:posOffset>236220</wp:posOffset>
            </wp:positionV>
            <wp:extent cx="1908810" cy="419100"/>
            <wp:effectExtent l="19050" t="0" r="0" b="0"/>
            <wp:wrapNone/>
            <wp:docPr id="4" name="Picture 3" descr="LaunchKid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nchKids-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523" w:rsidRPr="00364523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1.95pt;margin-top:-.65pt;width:195.8pt;height:70.8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" strokecolor="white [3212]">
            <v:textbox style="mso-fit-shape-to-text:t">
              <w:txbxContent>
                <w:p w:rsidR="00CB21D8" w:rsidRDefault="00CB21D8" w:rsidP="00CB21D8">
                  <w:pPr>
                    <w:spacing w:before="100" w:beforeAutospacing="1" w:after="100" w:afterAutospacing="1"/>
                    <w:jc w:val="right"/>
                  </w:pPr>
                </w:p>
              </w:txbxContent>
            </v:textbox>
          </v:shape>
        </w:pict>
      </w:r>
      <w:r w:rsidR="008028ED" w:rsidRPr="0044254E">
        <w:rPr>
          <w:rFonts w:asciiTheme="minorHAnsi" w:hAnsiTheme="minorHAnsi" w:cstheme="minorHAnsi"/>
          <w:b/>
          <w:bCs/>
          <w:noProof/>
          <w:sz w:val="28"/>
          <w:szCs w:val="28"/>
          <w:lang w:eastAsia="en-US"/>
        </w:rPr>
        <w:drawing>
          <wp:inline distT="0" distB="0" distL="0" distR="0">
            <wp:extent cx="1694228" cy="914400"/>
            <wp:effectExtent l="0" t="0" r="0" b="0"/>
            <wp:docPr id="1" name="Picture 1" descr="C:\USERS\EMAURO~1\APPDATA\LOCAL\TEMP\wz715e\_final logos\dark\DBW-14---Mai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URO~1\APPDATA\LOCAL\TEMP\wz715e\_final logos\dark\DBW-14---Main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22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21D8" w:rsidRPr="004425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CB21D8" w:rsidRPr="004425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3774AC" w:rsidRPr="0044254E" w:rsidRDefault="003774AC" w:rsidP="00AB2875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</w:p>
    <w:p w:rsidR="003774AC" w:rsidRPr="0044254E" w:rsidRDefault="003774AC" w:rsidP="006C439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4254E">
        <w:rPr>
          <w:rFonts w:asciiTheme="minorHAnsi" w:hAnsiTheme="minorHAnsi" w:cstheme="minorHAnsi"/>
          <w:b/>
          <w:sz w:val="28"/>
          <w:szCs w:val="28"/>
        </w:rPr>
        <w:t xml:space="preserve">Creating Content for Plugged in, Connected and Networked </w:t>
      </w:r>
      <w:r w:rsidR="00321FF1" w:rsidRPr="0044254E">
        <w:rPr>
          <w:rFonts w:asciiTheme="minorHAnsi" w:hAnsiTheme="minorHAnsi" w:cstheme="minorHAnsi"/>
          <w:b/>
          <w:sz w:val="28"/>
          <w:szCs w:val="28"/>
        </w:rPr>
        <w:t>Kids</w:t>
      </w:r>
    </w:p>
    <w:p w:rsidR="006C439F" w:rsidRPr="0044254E" w:rsidRDefault="003774AC" w:rsidP="006C439F">
      <w:pPr>
        <w:jc w:val="center"/>
        <w:rPr>
          <w:rFonts w:asciiTheme="minorHAnsi" w:hAnsiTheme="minorHAnsi" w:cstheme="minorHAnsi"/>
          <w:b/>
        </w:rPr>
      </w:pPr>
      <w:r w:rsidRPr="0044254E">
        <w:rPr>
          <w:rFonts w:asciiTheme="minorHAnsi" w:hAnsiTheme="minorHAnsi" w:cstheme="minorHAnsi"/>
          <w:b/>
        </w:rPr>
        <w:t xml:space="preserve">Find </w:t>
      </w:r>
      <w:r w:rsidR="00C76CC1" w:rsidRPr="0044254E">
        <w:rPr>
          <w:rFonts w:asciiTheme="minorHAnsi" w:hAnsiTheme="minorHAnsi" w:cstheme="minorHAnsi"/>
          <w:b/>
        </w:rPr>
        <w:t xml:space="preserve">Insight and Opportunities at </w:t>
      </w:r>
      <w:r w:rsidR="006C439F" w:rsidRPr="0044254E">
        <w:rPr>
          <w:rFonts w:asciiTheme="minorHAnsi" w:hAnsiTheme="minorHAnsi" w:cstheme="minorHAnsi"/>
          <w:b/>
        </w:rPr>
        <w:t xml:space="preserve">Launch Kids </w:t>
      </w:r>
      <w:r w:rsidR="00AB2875" w:rsidRPr="0044254E">
        <w:rPr>
          <w:rFonts w:asciiTheme="minorHAnsi" w:hAnsiTheme="minorHAnsi" w:cstheme="minorHAnsi"/>
          <w:b/>
        </w:rPr>
        <w:t>at Digital Book World Conference + Expo 2014</w:t>
      </w:r>
      <w:r w:rsidR="006C439F" w:rsidRPr="0044254E">
        <w:rPr>
          <w:rFonts w:asciiTheme="minorHAnsi" w:hAnsiTheme="minorHAnsi" w:cstheme="minorHAnsi"/>
          <w:b/>
        </w:rPr>
        <w:br/>
      </w:r>
    </w:p>
    <w:p w:rsidR="00CD6671" w:rsidRPr="0044254E" w:rsidRDefault="00A31FDE" w:rsidP="006C439F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shd w:val="clear" w:color="auto" w:fill="FFFFFF"/>
        </w:rPr>
        <w:t>December 11</w:t>
      </w:r>
      <w:r w:rsidR="00627A7D" w:rsidRPr="0044254E">
        <w:rPr>
          <w:rFonts w:asciiTheme="minorHAnsi" w:hAnsiTheme="minorHAnsi" w:cs="Arial"/>
          <w:sz w:val="20"/>
          <w:szCs w:val="20"/>
          <w:shd w:val="clear" w:color="auto" w:fill="FFFFFF"/>
        </w:rPr>
        <w:t>, 2013 – NEW YORK –</w:t>
      </w:r>
      <w:r w:rsidR="00FA1316" w:rsidRPr="0044254E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Top publishing executives and innovators will discuss opportunities and challenges </w:t>
      </w:r>
      <w:r w:rsidR="00827A24" w:rsidRPr="0044254E">
        <w:rPr>
          <w:rFonts w:asciiTheme="minorHAnsi" w:hAnsiTheme="minorHAnsi" w:cs="Arial"/>
          <w:sz w:val="20"/>
          <w:szCs w:val="20"/>
          <w:shd w:val="clear" w:color="auto" w:fill="FFFFFF"/>
        </w:rPr>
        <w:t>in children’s</w:t>
      </w:r>
      <w:r w:rsidR="00FA1316" w:rsidRPr="0044254E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book </w:t>
      </w:r>
      <w:r w:rsidR="00827A24" w:rsidRPr="0044254E">
        <w:rPr>
          <w:rFonts w:asciiTheme="minorHAnsi" w:hAnsiTheme="minorHAnsi" w:cs="Arial"/>
          <w:sz w:val="20"/>
          <w:szCs w:val="20"/>
          <w:shd w:val="clear" w:color="auto" w:fill="FFFFFF"/>
        </w:rPr>
        <w:t>publishing at</w:t>
      </w:r>
      <w:r w:rsidR="00FA1316" w:rsidRPr="0044254E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</w:rPr>
        <w:t> </w:t>
      </w:r>
      <w:r w:rsidR="00FA1316" w:rsidRPr="0044254E">
        <w:rPr>
          <w:rFonts w:asciiTheme="minorHAnsi" w:hAnsiTheme="minorHAnsi" w:cs="Arial"/>
          <w:b/>
          <w:bCs/>
          <w:sz w:val="20"/>
          <w:szCs w:val="20"/>
          <w:shd w:val="clear" w:color="auto" w:fill="FFFFFF"/>
        </w:rPr>
        <w:t>the third annual</w:t>
      </w:r>
      <w:r w:rsidR="00FA1316" w:rsidRPr="0044254E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</w:rPr>
        <w:t> </w:t>
      </w:r>
      <w:r w:rsidR="00FA1316" w:rsidRPr="0044254E">
        <w:rPr>
          <w:rFonts w:asciiTheme="minorHAnsi" w:hAnsiTheme="minorHAnsi" w:cs="Arial"/>
          <w:sz w:val="20"/>
          <w:szCs w:val="20"/>
          <w:shd w:val="clear" w:color="auto" w:fill="FFFFFF"/>
        </w:rPr>
        <w:t>Launch Kids on</w:t>
      </w:r>
      <w:r w:rsidR="00FA1316" w:rsidRPr="0044254E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</w:rPr>
        <w:t> </w:t>
      </w:r>
      <w:r w:rsidR="00FA1316" w:rsidRPr="0044254E">
        <w:rPr>
          <w:rStyle w:val="aqj"/>
          <w:rFonts w:asciiTheme="minorHAnsi" w:hAnsiTheme="minorHAnsi" w:cs="Arial"/>
          <w:sz w:val="20"/>
          <w:szCs w:val="20"/>
          <w:shd w:val="clear" w:color="auto" w:fill="FFFFFF"/>
        </w:rPr>
        <w:t>January 13, 2014</w:t>
      </w:r>
      <w:r w:rsidR="00FA1316" w:rsidRPr="0044254E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</w:rPr>
        <w:t> </w:t>
      </w:r>
      <w:r w:rsidR="00FA1316" w:rsidRPr="0044254E">
        <w:rPr>
          <w:rFonts w:asciiTheme="minorHAnsi" w:hAnsiTheme="minorHAnsi" w:cs="Arial"/>
          <w:sz w:val="20"/>
          <w:szCs w:val="20"/>
          <w:shd w:val="clear" w:color="auto" w:fill="FFFFFF"/>
        </w:rPr>
        <w:t>at the Sheraton Hotel and Towers in New York City. Focused on both traditional print publishers who are</w:t>
      </w:r>
      <w:r w:rsidR="00FA1316" w:rsidRPr="0044254E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</w:rPr>
        <w:t> </w:t>
      </w:r>
      <w:r w:rsidR="00FA1316" w:rsidRPr="0044254E">
        <w:rPr>
          <w:rFonts w:asciiTheme="minorHAnsi" w:hAnsiTheme="minorHAnsi" w:cs="Arial"/>
          <w:b/>
          <w:bCs/>
          <w:sz w:val="20"/>
          <w:szCs w:val="20"/>
          <w:shd w:val="clear" w:color="auto" w:fill="FFFFFF"/>
        </w:rPr>
        <w:t>developing digital initiatives</w:t>
      </w:r>
      <w:r w:rsidR="00FA1316" w:rsidRPr="0044254E">
        <w:rPr>
          <w:rFonts w:asciiTheme="minorHAnsi" w:hAnsiTheme="minorHAnsi" w:cs="Arial"/>
          <w:bCs/>
          <w:sz w:val="20"/>
          <w:szCs w:val="20"/>
          <w:shd w:val="clear" w:color="auto" w:fill="FFFFFF"/>
        </w:rPr>
        <w:t>,</w:t>
      </w:r>
      <w:r w:rsidR="00FA1316" w:rsidRPr="0044254E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</w:rPr>
        <w:t> </w:t>
      </w:r>
      <w:r w:rsidR="00FA1316" w:rsidRPr="0044254E">
        <w:rPr>
          <w:rFonts w:asciiTheme="minorHAnsi" w:hAnsiTheme="minorHAnsi" w:cs="Arial"/>
          <w:sz w:val="20"/>
          <w:szCs w:val="20"/>
          <w:shd w:val="clear" w:color="auto" w:fill="FFFFFF"/>
        </w:rPr>
        <w:t>and digital players partnering with estab</w:t>
      </w:r>
      <w:r w:rsidR="004C1620" w:rsidRPr="0044254E">
        <w:rPr>
          <w:rFonts w:asciiTheme="minorHAnsi" w:hAnsiTheme="minorHAnsi" w:cs="Arial"/>
          <w:sz w:val="20"/>
          <w:szCs w:val="20"/>
          <w:shd w:val="clear" w:color="auto" w:fill="FFFFFF"/>
        </w:rPr>
        <w:t>lished publishers, the event</w:t>
      </w:r>
      <w:r w:rsidR="0044254E" w:rsidRPr="0044254E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– </w:t>
      </w:r>
      <w:r w:rsidR="00FA1316" w:rsidRPr="0044254E">
        <w:rPr>
          <w:rFonts w:asciiTheme="minorHAnsi" w:hAnsiTheme="minorHAnsi" w:cs="Arial"/>
          <w:b/>
          <w:bCs/>
          <w:sz w:val="20"/>
          <w:szCs w:val="20"/>
          <w:shd w:val="clear" w:color="auto" w:fill="FFFFFF"/>
        </w:rPr>
        <w:t>the largest conference focused on children's publishing in the US</w:t>
      </w:r>
      <w:r w:rsidR="0044254E" w:rsidRPr="0044254E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– </w:t>
      </w:r>
      <w:r w:rsidR="00FA1316" w:rsidRPr="0044254E">
        <w:rPr>
          <w:rFonts w:asciiTheme="minorHAnsi" w:hAnsiTheme="minorHAnsi" w:cs="Arial"/>
          <w:sz w:val="20"/>
          <w:szCs w:val="20"/>
          <w:shd w:val="clear" w:color="auto" w:fill="FFFFFF"/>
        </w:rPr>
        <w:t>highlights new digital products, platforms, and channels.</w:t>
      </w:r>
      <w:r w:rsidR="00627A7D" w:rsidRPr="0044254E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="00FA1316" w:rsidRPr="0044254E">
        <w:rPr>
          <w:rFonts w:asciiTheme="minorHAnsi" w:hAnsiTheme="minorHAnsi" w:cs="Arial"/>
          <w:sz w:val="20"/>
          <w:szCs w:val="20"/>
          <w:shd w:val="clear" w:color="auto" w:fill="FFFFFF"/>
        </w:rPr>
        <w:t>It is held in conjunction with the Digital Book World Conference + Expo</w:t>
      </w:r>
      <w:r w:rsidR="00D13AA5" w:rsidRPr="0044254E">
        <w:rPr>
          <w:rStyle w:val="apple-converted-space"/>
          <w:rFonts w:asciiTheme="minorHAnsi" w:hAnsiTheme="minorHAnsi" w:cs="Arial"/>
          <w:bCs/>
          <w:sz w:val="20"/>
          <w:szCs w:val="20"/>
          <w:shd w:val="clear" w:color="auto" w:fill="FFFFFF"/>
        </w:rPr>
        <w:t>. V</w:t>
      </w:r>
      <w:r w:rsidR="007D301D" w:rsidRPr="0044254E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iew the </w:t>
      </w:r>
      <w:r w:rsidR="004C1620" w:rsidRPr="0044254E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complete </w:t>
      </w:r>
      <w:r w:rsidR="007D301D" w:rsidRPr="0044254E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program at </w:t>
      </w:r>
      <w:hyperlink r:id="rId7" w:history="1">
        <w:r w:rsidR="00321FF1" w:rsidRPr="0044254E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http://conference.digitalbookworld.com</w:t>
        </w:r>
      </w:hyperlink>
      <w:r w:rsidR="007D301D" w:rsidRPr="0044254E">
        <w:rPr>
          <w:rStyle w:val="Strong"/>
          <w:rFonts w:asciiTheme="minorHAnsi" w:hAnsiTheme="minorHAnsi" w:cstheme="minorHAnsi"/>
          <w:b w:val="0"/>
          <w:sz w:val="20"/>
          <w:szCs w:val="20"/>
        </w:rPr>
        <w:t>.</w:t>
      </w:r>
      <w:r w:rsidR="007D301D" w:rsidRPr="0044254E">
        <w:rPr>
          <w:rFonts w:asciiTheme="minorHAnsi" w:hAnsiTheme="minorHAnsi" w:cstheme="minorHAnsi"/>
          <w:sz w:val="20"/>
          <w:szCs w:val="20"/>
        </w:rPr>
        <w:br/>
      </w:r>
    </w:p>
    <w:p w:rsidR="00D13AA5" w:rsidRPr="0044254E" w:rsidRDefault="00FA1316" w:rsidP="006C439F">
      <w:pPr>
        <w:pStyle w:val="NormalWeb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44254E">
        <w:rPr>
          <w:rFonts w:asciiTheme="minorHAnsi" w:hAnsiTheme="minorHAnsi" w:cs="Arial"/>
          <w:bCs/>
          <w:sz w:val="20"/>
          <w:szCs w:val="20"/>
          <w:shd w:val="clear" w:color="auto" w:fill="FFFFFF"/>
        </w:rPr>
        <w:t>“</w:t>
      </w:r>
      <w:r w:rsidRPr="0044254E">
        <w:rPr>
          <w:rFonts w:asciiTheme="minorHAnsi" w:hAnsiTheme="minorHAnsi" w:cs="Arial"/>
          <w:sz w:val="20"/>
          <w:szCs w:val="20"/>
          <w:shd w:val="clear" w:color="auto" w:fill="FFFFFF"/>
        </w:rPr>
        <w:t>The topics that are particularly important for children’s books</w:t>
      </w:r>
      <w:r w:rsidR="0044254E" w:rsidRPr="0044254E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– </w:t>
      </w:r>
      <w:r w:rsidRPr="0044254E">
        <w:rPr>
          <w:rFonts w:asciiTheme="minorHAnsi" w:hAnsiTheme="minorHAnsi" w:cs="Arial"/>
          <w:sz w:val="20"/>
          <w:szCs w:val="20"/>
          <w:shd w:val="clear" w:color="auto" w:fill="FFFFFF"/>
        </w:rPr>
        <w:t>creating unique IP, branding it, licensing it, and making it work in a mobile environment</w:t>
      </w:r>
      <w:r w:rsidR="0044254E" w:rsidRPr="0044254E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–</w:t>
      </w:r>
      <w:r w:rsidR="00827A24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Pr="0044254E">
        <w:rPr>
          <w:rFonts w:asciiTheme="minorHAnsi" w:hAnsiTheme="minorHAnsi" w:cs="Arial"/>
          <w:sz w:val="20"/>
          <w:szCs w:val="20"/>
          <w:shd w:val="clear" w:color="auto" w:fill="FFFFFF"/>
        </w:rPr>
        <w:t>are all covered in this conference by active players. It really is a different world than adult books and this conference is really a great complement to Digital Book World," says Mike Shatzkin, co-</w:t>
      </w:r>
      <w:r w:rsidR="00D13AA5" w:rsidRPr="0044254E">
        <w:rPr>
          <w:rFonts w:asciiTheme="minorHAnsi" w:hAnsiTheme="minorHAnsi" w:cs="Arial"/>
          <w:sz w:val="20"/>
          <w:szCs w:val="20"/>
          <w:shd w:val="clear" w:color="auto" w:fill="FFFFFF"/>
        </w:rPr>
        <w:t>f</w:t>
      </w:r>
      <w:r w:rsidRPr="0044254E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ounder with Michael Cader, of Publishers Launch Conferences.    </w:t>
      </w:r>
    </w:p>
    <w:p w:rsidR="006C439F" w:rsidRPr="0044254E" w:rsidRDefault="007D301D" w:rsidP="006C439F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44254E">
        <w:rPr>
          <w:rFonts w:asciiTheme="minorHAnsi" w:hAnsiTheme="minorHAnsi" w:cstheme="minorHAnsi"/>
          <w:sz w:val="20"/>
          <w:szCs w:val="20"/>
        </w:rPr>
        <w:br/>
      </w:r>
      <w:r w:rsidR="00C76CC1" w:rsidRPr="0044254E">
        <w:rPr>
          <w:rFonts w:asciiTheme="minorHAnsi" w:hAnsiTheme="minorHAnsi" w:cstheme="minorHAnsi"/>
          <w:sz w:val="20"/>
          <w:szCs w:val="20"/>
        </w:rPr>
        <w:t xml:space="preserve">The </w:t>
      </w:r>
      <w:r w:rsidRPr="0044254E">
        <w:rPr>
          <w:rFonts w:asciiTheme="minorHAnsi" w:hAnsiTheme="minorHAnsi" w:cstheme="minorHAnsi"/>
          <w:b/>
          <w:i/>
          <w:sz w:val="20"/>
          <w:szCs w:val="20"/>
        </w:rPr>
        <w:t>Launch Kids</w:t>
      </w:r>
      <w:r w:rsidR="00C76CC1" w:rsidRPr="0044254E">
        <w:rPr>
          <w:rFonts w:asciiTheme="minorHAnsi" w:hAnsiTheme="minorHAnsi" w:cstheme="minorHAnsi"/>
          <w:sz w:val="20"/>
          <w:szCs w:val="20"/>
        </w:rPr>
        <w:t xml:space="preserve"> program</w:t>
      </w:r>
      <w:r w:rsidR="00D13AA5" w:rsidRPr="0044254E">
        <w:rPr>
          <w:rFonts w:asciiTheme="minorHAnsi" w:hAnsiTheme="minorHAnsi" w:cstheme="minorHAnsi"/>
          <w:sz w:val="20"/>
          <w:szCs w:val="20"/>
        </w:rPr>
        <w:t xml:space="preserve">, chaired by </w:t>
      </w:r>
      <w:r w:rsidR="00D13AA5" w:rsidRPr="0044254E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Lorraine Shanley at Market Partners International, </w:t>
      </w:r>
      <w:r w:rsidR="00C76CC1" w:rsidRPr="0044254E">
        <w:rPr>
          <w:rFonts w:asciiTheme="minorHAnsi" w:hAnsiTheme="minorHAnsi" w:cstheme="minorHAnsi"/>
          <w:sz w:val="20"/>
          <w:szCs w:val="20"/>
        </w:rPr>
        <w:t>brings together children’s publishers, research</w:t>
      </w:r>
      <w:r w:rsidR="00CF16DD" w:rsidRPr="0044254E">
        <w:rPr>
          <w:rFonts w:asciiTheme="minorHAnsi" w:hAnsiTheme="minorHAnsi" w:cstheme="minorHAnsi"/>
          <w:sz w:val="20"/>
          <w:szCs w:val="20"/>
        </w:rPr>
        <w:t xml:space="preserve"> experts</w:t>
      </w:r>
      <w:r w:rsidR="00C76CC1" w:rsidRPr="0044254E">
        <w:rPr>
          <w:rFonts w:asciiTheme="minorHAnsi" w:hAnsiTheme="minorHAnsi" w:cstheme="minorHAnsi"/>
          <w:sz w:val="20"/>
          <w:szCs w:val="20"/>
        </w:rPr>
        <w:t xml:space="preserve"> and </w:t>
      </w:r>
      <w:r w:rsidR="001F3422" w:rsidRPr="0044254E">
        <w:rPr>
          <w:rFonts w:asciiTheme="minorHAnsi" w:hAnsiTheme="minorHAnsi" w:cstheme="minorHAnsi"/>
          <w:sz w:val="20"/>
          <w:szCs w:val="20"/>
        </w:rPr>
        <w:t xml:space="preserve">developers of </w:t>
      </w:r>
      <w:r w:rsidR="00CF16DD" w:rsidRPr="0044254E">
        <w:rPr>
          <w:rFonts w:asciiTheme="minorHAnsi" w:hAnsiTheme="minorHAnsi" w:cstheme="minorHAnsi"/>
          <w:sz w:val="20"/>
          <w:szCs w:val="20"/>
        </w:rPr>
        <w:t>new platforms for children</w:t>
      </w:r>
      <w:r w:rsidR="007E6A6F" w:rsidRPr="0044254E">
        <w:rPr>
          <w:rFonts w:asciiTheme="minorHAnsi" w:hAnsiTheme="minorHAnsi" w:cstheme="minorHAnsi"/>
          <w:sz w:val="20"/>
          <w:szCs w:val="20"/>
        </w:rPr>
        <w:t xml:space="preserve"> across all </w:t>
      </w:r>
      <w:r w:rsidR="009976E8" w:rsidRPr="0044254E">
        <w:rPr>
          <w:rFonts w:asciiTheme="minorHAnsi" w:hAnsiTheme="minorHAnsi" w:cstheme="minorHAnsi"/>
          <w:sz w:val="20"/>
          <w:szCs w:val="20"/>
        </w:rPr>
        <w:t>age</w:t>
      </w:r>
      <w:r w:rsidR="007E6A6F" w:rsidRPr="0044254E">
        <w:rPr>
          <w:rFonts w:asciiTheme="minorHAnsi" w:hAnsiTheme="minorHAnsi" w:cstheme="minorHAnsi"/>
          <w:sz w:val="20"/>
          <w:szCs w:val="20"/>
        </w:rPr>
        <w:t xml:space="preserve"> groups</w:t>
      </w:r>
      <w:r w:rsidR="00C76CC1" w:rsidRPr="0044254E">
        <w:rPr>
          <w:rFonts w:asciiTheme="minorHAnsi" w:hAnsiTheme="minorHAnsi" w:cstheme="minorHAnsi"/>
          <w:sz w:val="20"/>
          <w:szCs w:val="20"/>
        </w:rPr>
        <w:t>. They’</w:t>
      </w:r>
      <w:r w:rsidR="00CD6671" w:rsidRPr="0044254E">
        <w:rPr>
          <w:rFonts w:asciiTheme="minorHAnsi" w:hAnsiTheme="minorHAnsi" w:cstheme="minorHAnsi"/>
          <w:sz w:val="20"/>
          <w:szCs w:val="20"/>
        </w:rPr>
        <w:t>ll address the</w:t>
      </w:r>
      <w:r w:rsidR="00C76CC1" w:rsidRPr="0044254E">
        <w:rPr>
          <w:rFonts w:asciiTheme="minorHAnsi" w:hAnsiTheme="minorHAnsi" w:cstheme="minorHAnsi"/>
          <w:sz w:val="20"/>
          <w:szCs w:val="20"/>
        </w:rPr>
        <w:t xml:space="preserve"> </w:t>
      </w:r>
      <w:r w:rsidR="00CD6671" w:rsidRPr="0044254E">
        <w:rPr>
          <w:rFonts w:asciiTheme="minorHAnsi" w:hAnsiTheme="minorHAnsi" w:cstheme="minorHAnsi"/>
          <w:sz w:val="20"/>
          <w:szCs w:val="20"/>
        </w:rPr>
        <w:t>usage and influence of digital media,</w:t>
      </w:r>
      <w:r w:rsidR="00C76CC1" w:rsidRPr="0044254E">
        <w:rPr>
          <w:rFonts w:asciiTheme="minorHAnsi" w:hAnsiTheme="minorHAnsi" w:cstheme="minorHAnsi"/>
          <w:sz w:val="20"/>
          <w:szCs w:val="20"/>
        </w:rPr>
        <w:t xml:space="preserve"> </w:t>
      </w:r>
      <w:r w:rsidR="00CD6671" w:rsidRPr="0044254E">
        <w:rPr>
          <w:rFonts w:asciiTheme="minorHAnsi" w:hAnsiTheme="minorHAnsi" w:cstheme="minorHAnsi"/>
          <w:sz w:val="20"/>
          <w:szCs w:val="20"/>
        </w:rPr>
        <w:t>sharing</w:t>
      </w:r>
      <w:r w:rsidRPr="0044254E">
        <w:rPr>
          <w:rFonts w:asciiTheme="minorHAnsi" w:hAnsiTheme="minorHAnsi" w:cstheme="minorHAnsi"/>
          <w:sz w:val="20"/>
          <w:szCs w:val="20"/>
        </w:rPr>
        <w:t xml:space="preserve"> insights into the trends and technology that children’s publish</w:t>
      </w:r>
      <w:r w:rsidR="00C76CC1" w:rsidRPr="0044254E">
        <w:rPr>
          <w:rFonts w:asciiTheme="minorHAnsi" w:hAnsiTheme="minorHAnsi" w:cstheme="minorHAnsi"/>
          <w:sz w:val="20"/>
          <w:szCs w:val="20"/>
        </w:rPr>
        <w:t xml:space="preserve">ers should consider when developing </w:t>
      </w:r>
      <w:r w:rsidRPr="0044254E">
        <w:rPr>
          <w:rFonts w:asciiTheme="minorHAnsi" w:hAnsiTheme="minorHAnsi" w:cstheme="minorHAnsi"/>
          <w:sz w:val="20"/>
          <w:szCs w:val="20"/>
        </w:rPr>
        <w:t xml:space="preserve">content </w:t>
      </w:r>
      <w:r w:rsidR="00C76CC1" w:rsidRPr="0044254E">
        <w:rPr>
          <w:rFonts w:asciiTheme="minorHAnsi" w:hAnsiTheme="minorHAnsi" w:cstheme="minorHAnsi"/>
          <w:sz w:val="20"/>
          <w:szCs w:val="20"/>
        </w:rPr>
        <w:t>and identifying</w:t>
      </w:r>
      <w:r w:rsidRPr="0044254E">
        <w:rPr>
          <w:rFonts w:asciiTheme="minorHAnsi" w:hAnsiTheme="minorHAnsi" w:cstheme="minorHAnsi"/>
          <w:sz w:val="20"/>
          <w:szCs w:val="20"/>
        </w:rPr>
        <w:t xml:space="preserve"> partners and paths to market. </w:t>
      </w:r>
      <w:r w:rsidR="000D1DD9" w:rsidRPr="0044254E">
        <w:rPr>
          <w:rFonts w:asciiTheme="minorHAnsi" w:hAnsiTheme="minorHAnsi" w:cstheme="minorHAnsi"/>
          <w:sz w:val="20"/>
          <w:szCs w:val="20"/>
        </w:rPr>
        <w:t>Participants come from major media companies, including</w:t>
      </w:r>
      <w:r w:rsidR="00F305A5" w:rsidRPr="0044254E">
        <w:rPr>
          <w:rFonts w:asciiTheme="minorHAnsi" w:hAnsiTheme="minorHAnsi" w:cstheme="minorHAnsi"/>
          <w:sz w:val="20"/>
          <w:szCs w:val="20"/>
        </w:rPr>
        <w:t xml:space="preserve"> </w:t>
      </w:r>
      <w:r w:rsidR="00F305A5" w:rsidRPr="0044254E">
        <w:rPr>
          <w:rFonts w:asciiTheme="minorHAnsi" w:hAnsiTheme="minorHAnsi" w:cs="Arial"/>
          <w:sz w:val="20"/>
          <w:szCs w:val="20"/>
          <w:shd w:val="clear" w:color="auto" w:fill="FFFFFF"/>
        </w:rPr>
        <w:t>Sesame</w:t>
      </w:r>
      <w:r w:rsidR="001F3422" w:rsidRPr="0044254E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Workshop</w:t>
      </w:r>
      <w:r w:rsidR="00F305A5" w:rsidRPr="0044254E">
        <w:rPr>
          <w:rFonts w:asciiTheme="minorHAnsi" w:hAnsiTheme="minorHAnsi" w:cs="Arial"/>
          <w:sz w:val="20"/>
          <w:szCs w:val="20"/>
          <w:shd w:val="clear" w:color="auto" w:fill="FFFFFF"/>
        </w:rPr>
        <w:t>, Random House, Simon &amp; Schuste</w:t>
      </w:r>
      <w:r w:rsidR="0044254E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r, </w:t>
      </w:r>
      <w:r w:rsidR="00F305A5" w:rsidRPr="0044254E">
        <w:rPr>
          <w:rFonts w:asciiTheme="minorHAnsi" w:hAnsiTheme="minorHAnsi" w:cs="Arial"/>
          <w:sz w:val="20"/>
          <w:szCs w:val="20"/>
          <w:shd w:val="clear" w:color="auto" w:fill="FFFFFF"/>
        </w:rPr>
        <w:t>Scholastic</w:t>
      </w:r>
      <w:r w:rsidR="001F3422" w:rsidRPr="0044254E">
        <w:rPr>
          <w:rFonts w:asciiTheme="minorHAnsi" w:hAnsiTheme="minorHAnsi" w:cs="Arial"/>
          <w:sz w:val="20"/>
          <w:szCs w:val="20"/>
          <w:shd w:val="clear" w:color="auto" w:fill="FFFFFF"/>
        </w:rPr>
        <w:t>, Pearson, and</w:t>
      </w:r>
      <w:r w:rsidR="000D1DD9" w:rsidRPr="0044254E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Nielsen</w:t>
      </w:r>
      <w:r w:rsidR="00F305A5" w:rsidRPr="0044254E">
        <w:rPr>
          <w:rFonts w:asciiTheme="minorHAnsi" w:hAnsiTheme="minorHAnsi" w:cs="Arial"/>
          <w:sz w:val="20"/>
          <w:szCs w:val="20"/>
          <w:shd w:val="clear" w:color="auto" w:fill="FFFFFF"/>
        </w:rPr>
        <w:t>.</w:t>
      </w:r>
      <w:r w:rsidR="00F305A5" w:rsidRPr="0044254E">
        <w:rPr>
          <w:rFonts w:asciiTheme="minorHAnsi" w:hAnsiTheme="minorHAnsi" w:cstheme="minorHAnsi"/>
          <w:sz w:val="20"/>
          <w:szCs w:val="20"/>
        </w:rPr>
        <w:t xml:space="preserve"> Some topics to be covered</w:t>
      </w:r>
      <w:r w:rsidR="00CD6671" w:rsidRPr="0044254E">
        <w:rPr>
          <w:rFonts w:asciiTheme="minorHAnsi" w:hAnsiTheme="minorHAnsi" w:cstheme="minorHAnsi"/>
          <w:sz w:val="20"/>
          <w:szCs w:val="20"/>
        </w:rPr>
        <w:t>:</w:t>
      </w:r>
      <w:r w:rsidR="00CD6671" w:rsidRPr="0044254E">
        <w:rPr>
          <w:rFonts w:asciiTheme="minorHAnsi" w:hAnsiTheme="minorHAnsi" w:cstheme="minorHAnsi"/>
          <w:sz w:val="20"/>
          <w:szCs w:val="20"/>
        </w:rPr>
        <w:br/>
      </w:r>
    </w:p>
    <w:tbl>
      <w:tblPr>
        <w:tblW w:w="5000" w:type="pct"/>
        <w:tblCellSpacing w:w="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2"/>
        <w:gridCol w:w="3546"/>
      </w:tblGrid>
      <w:tr w:rsidR="006C439F" w:rsidRPr="0044254E" w:rsidTr="006C439F">
        <w:trPr>
          <w:gridAfter w:val="1"/>
          <w:wAfter w:w="1867" w:type="pct"/>
          <w:tblCellSpacing w:w="7" w:type="dxa"/>
        </w:trPr>
        <w:tc>
          <w:tcPr>
            <w:tcW w:w="3111" w:type="pct"/>
            <w:shd w:val="clear" w:color="auto" w:fill="FFFFFF"/>
            <w:hideMark/>
          </w:tcPr>
          <w:p w:rsidR="006C439F" w:rsidRPr="0044254E" w:rsidRDefault="006C439F" w:rsidP="00AA5A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39F" w:rsidRPr="0044254E" w:rsidTr="006C439F">
        <w:trPr>
          <w:tblCellSpacing w:w="7" w:type="dxa"/>
        </w:trPr>
        <w:tc>
          <w:tcPr>
            <w:tcW w:w="4985" w:type="pct"/>
            <w:gridSpan w:val="2"/>
            <w:shd w:val="clear" w:color="auto" w:fill="FFFFFF"/>
            <w:hideMark/>
          </w:tcPr>
          <w:p w:rsidR="007D301D" w:rsidRPr="0044254E" w:rsidRDefault="006C439F" w:rsidP="0044254E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25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Sizing Up the Kids’ Media Market: Trends in Digital Media Usage Among Toddlers, Teens, and In-Betweens </w:t>
            </w:r>
            <w:r w:rsidRPr="0044254E">
              <w:rPr>
                <w:rFonts w:asciiTheme="minorHAnsi" w:hAnsiTheme="minorHAnsi" w:cstheme="minorHAnsi"/>
                <w:sz w:val="20"/>
                <w:szCs w:val="20"/>
              </w:rPr>
              <w:t xml:space="preserve"> with </w:t>
            </w:r>
            <w:hyperlink r:id="rId8" w:history="1">
              <w:r w:rsidRPr="0044254E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Stacey Matthias</w:t>
              </w:r>
            </w:hyperlink>
            <w:r w:rsidRPr="0044254E">
              <w:rPr>
                <w:rFonts w:asciiTheme="minorHAnsi" w:hAnsiTheme="minorHAnsi" w:cstheme="minorHAnsi"/>
                <w:sz w:val="20"/>
                <w:szCs w:val="20"/>
              </w:rPr>
              <w:t>, Co-CEO, Insight Strategy Group</w:t>
            </w:r>
          </w:p>
          <w:p w:rsidR="007D301D" w:rsidRPr="0044254E" w:rsidRDefault="00AB2875" w:rsidP="0044254E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25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One-Stop Shopping: Growing Children’s Book S</w:t>
            </w:r>
            <w:r w:rsidR="007D301D" w:rsidRPr="004425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ales at Target, </w:t>
            </w:r>
            <w:r w:rsidR="003774AC" w:rsidRPr="004425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Wal-Mart</w:t>
            </w:r>
            <w:r w:rsidR="007D301D" w:rsidRPr="004425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4425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Costco, T</w:t>
            </w:r>
            <w:r w:rsidR="007D301D" w:rsidRPr="004425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oys R’ Us and Beyond </w:t>
            </w:r>
            <w:r w:rsidR="007D301D" w:rsidRPr="004425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with Tara </w:t>
            </w:r>
            <w:proofErr w:type="spellStart"/>
            <w:r w:rsidR="007D301D" w:rsidRPr="0044254E">
              <w:rPr>
                <w:rFonts w:asciiTheme="minorHAnsi" w:hAnsiTheme="minorHAnsi" w:cstheme="minorHAnsi"/>
                <w:bCs/>
                <w:sz w:val="20"/>
                <w:szCs w:val="20"/>
              </w:rPr>
              <w:t>Catogge</w:t>
            </w:r>
            <w:proofErr w:type="spellEnd"/>
            <w:r w:rsidR="007D301D" w:rsidRPr="0044254E">
              <w:rPr>
                <w:rFonts w:asciiTheme="minorHAnsi" w:hAnsiTheme="minorHAnsi" w:cstheme="minorHAnsi"/>
                <w:bCs/>
                <w:sz w:val="20"/>
                <w:szCs w:val="20"/>
              </w:rPr>
              <w:t>, Senior Vice Pre</w:t>
            </w:r>
            <w:r w:rsidRPr="004425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sident of Marketing </w:t>
            </w:r>
            <w:proofErr w:type="spellStart"/>
            <w:r w:rsidRPr="0044254E">
              <w:rPr>
                <w:rFonts w:asciiTheme="minorHAnsi" w:hAnsiTheme="minorHAnsi" w:cstheme="minorHAnsi"/>
                <w:bCs/>
                <w:sz w:val="20"/>
                <w:szCs w:val="20"/>
              </w:rPr>
              <w:t>ReaderLink</w:t>
            </w:r>
            <w:proofErr w:type="spellEnd"/>
          </w:p>
          <w:p w:rsidR="006C439F" w:rsidRPr="0044254E" w:rsidRDefault="007D301D" w:rsidP="0044254E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25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From Page Fl</w:t>
            </w:r>
            <w:r w:rsidR="00AB2875" w:rsidRPr="004425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ip to Screen Swipe: 10 Keys to E</w:t>
            </w:r>
            <w:r w:rsidRPr="004425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books and Learning</w:t>
            </w:r>
            <w:r w:rsidRPr="004425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with Allison Bryant, Founde</w:t>
            </w:r>
            <w:r w:rsidR="00AB2875" w:rsidRPr="004425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 and President, </w:t>
            </w:r>
            <w:proofErr w:type="spellStart"/>
            <w:r w:rsidR="00AB2875" w:rsidRPr="0044254E">
              <w:rPr>
                <w:rFonts w:asciiTheme="minorHAnsi" w:hAnsiTheme="minorHAnsi" w:cstheme="minorHAnsi"/>
                <w:bCs/>
                <w:sz w:val="20"/>
                <w:szCs w:val="20"/>
              </w:rPr>
              <w:t>PlayCollective</w:t>
            </w:r>
            <w:proofErr w:type="spellEnd"/>
          </w:p>
          <w:p w:rsidR="006C439F" w:rsidRPr="0044254E" w:rsidRDefault="006C439F" w:rsidP="0044254E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25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Who Controls the Franchise?</w:t>
            </w:r>
            <w:r w:rsidRPr="0044254E">
              <w:rPr>
                <w:rFonts w:asciiTheme="minorHAnsi" w:hAnsiTheme="minorHAnsi" w:cstheme="minorHAnsi"/>
                <w:sz w:val="20"/>
                <w:szCs w:val="20"/>
              </w:rPr>
              <w:t xml:space="preserve">  With </w:t>
            </w:r>
            <w:hyperlink r:id="rId9" w:history="1">
              <w:r w:rsidRPr="0044254E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Eric Huang</w:t>
              </w:r>
            </w:hyperlink>
            <w:r w:rsidRPr="0044254E">
              <w:rPr>
                <w:rFonts w:asciiTheme="minorHAnsi" w:hAnsiTheme="minorHAnsi" w:cstheme="minorHAnsi"/>
                <w:sz w:val="20"/>
                <w:szCs w:val="20"/>
              </w:rPr>
              <w:t>, D</w:t>
            </w:r>
            <w:r w:rsidR="000D1DD9" w:rsidRPr="0044254E">
              <w:rPr>
                <w:rFonts w:asciiTheme="minorHAnsi" w:hAnsiTheme="minorHAnsi" w:cstheme="minorHAnsi"/>
                <w:sz w:val="20"/>
                <w:szCs w:val="20"/>
              </w:rPr>
              <w:t>evelopment Director, Made in Me;</w:t>
            </w:r>
            <w:r w:rsidRPr="004425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0" w:history="1">
              <w:r w:rsidRPr="0044254E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Venetia Davie</w:t>
              </w:r>
            </w:hyperlink>
            <w:r w:rsidRPr="0044254E">
              <w:rPr>
                <w:rFonts w:asciiTheme="minorHAnsi" w:hAnsiTheme="minorHAnsi" w:cstheme="minorHAnsi"/>
                <w:sz w:val="20"/>
                <w:szCs w:val="20"/>
              </w:rPr>
              <w:t xml:space="preserve">, VP New Business Development, </w:t>
            </w:r>
            <w:proofErr w:type="spellStart"/>
            <w:r w:rsidRPr="0044254E">
              <w:rPr>
                <w:rFonts w:asciiTheme="minorHAnsi" w:hAnsiTheme="minorHAnsi" w:cstheme="minorHAnsi"/>
                <w:sz w:val="20"/>
                <w:szCs w:val="20"/>
              </w:rPr>
              <w:t>Parragon</w:t>
            </w:r>
            <w:proofErr w:type="spellEnd"/>
            <w:r w:rsidRPr="0044254E">
              <w:rPr>
                <w:rFonts w:asciiTheme="minorHAnsi" w:hAnsiTheme="minorHAnsi" w:cstheme="minorHAnsi"/>
                <w:sz w:val="20"/>
                <w:szCs w:val="20"/>
              </w:rPr>
              <w:t xml:space="preserve"> Publishing and </w:t>
            </w:r>
            <w:hyperlink r:id="rId11" w:history="1">
              <w:r w:rsidRPr="0044254E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Veronica Wasserman</w:t>
              </w:r>
            </w:hyperlink>
            <w:r w:rsidR="00827A24">
              <w:rPr>
                <w:rFonts w:asciiTheme="minorHAnsi" w:hAnsiTheme="minorHAnsi" w:cstheme="minorHAnsi"/>
                <w:sz w:val="20"/>
                <w:szCs w:val="20"/>
              </w:rPr>
              <w:t>, Brand Director, Wimpy Kid</w:t>
            </w:r>
          </w:p>
          <w:p w:rsidR="006C439F" w:rsidRPr="0044254E" w:rsidRDefault="006C439F" w:rsidP="0044254E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25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Game Theory: New Perspectives on Gaming and Education </w:t>
            </w:r>
            <w:r w:rsidRPr="0044254E">
              <w:rPr>
                <w:rFonts w:asciiTheme="minorHAnsi" w:hAnsiTheme="minorHAnsi" w:cstheme="minorHAnsi"/>
                <w:sz w:val="20"/>
                <w:szCs w:val="20"/>
              </w:rPr>
              <w:t xml:space="preserve"> with </w:t>
            </w:r>
            <w:hyperlink r:id="rId12" w:history="1">
              <w:r w:rsidRPr="0044254E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Michael Levine</w:t>
              </w:r>
            </w:hyperlink>
            <w:r w:rsidRPr="0044254E">
              <w:rPr>
                <w:rFonts w:asciiTheme="minorHAnsi" w:hAnsiTheme="minorHAnsi" w:cstheme="minorHAnsi"/>
                <w:sz w:val="20"/>
                <w:szCs w:val="20"/>
              </w:rPr>
              <w:t xml:space="preserve">, Founding Director of the Joan </w:t>
            </w:r>
            <w:proofErr w:type="spellStart"/>
            <w:r w:rsidRPr="0044254E">
              <w:rPr>
                <w:rFonts w:asciiTheme="minorHAnsi" w:hAnsiTheme="minorHAnsi" w:cstheme="minorHAnsi"/>
                <w:sz w:val="20"/>
                <w:szCs w:val="20"/>
              </w:rPr>
              <w:t>Ganz</w:t>
            </w:r>
            <w:proofErr w:type="spellEnd"/>
            <w:r w:rsidRPr="0044254E">
              <w:rPr>
                <w:rFonts w:asciiTheme="minorHAnsi" w:hAnsiTheme="minorHAnsi" w:cstheme="minorHAnsi"/>
                <w:sz w:val="20"/>
                <w:szCs w:val="20"/>
              </w:rPr>
              <w:t xml:space="preserve"> Cooney Center</w:t>
            </w:r>
            <w:r w:rsidR="001F3422" w:rsidRPr="0044254E">
              <w:rPr>
                <w:rFonts w:asciiTheme="minorHAnsi" w:hAnsiTheme="minorHAnsi" w:cstheme="minorHAnsi"/>
                <w:sz w:val="20"/>
                <w:szCs w:val="20"/>
              </w:rPr>
              <w:t xml:space="preserve"> at</w:t>
            </w:r>
            <w:r w:rsidR="004C1620" w:rsidRPr="004425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4254E">
              <w:rPr>
                <w:rFonts w:asciiTheme="minorHAnsi" w:hAnsiTheme="minorHAnsi" w:cstheme="minorHAnsi"/>
                <w:sz w:val="20"/>
                <w:szCs w:val="20"/>
              </w:rPr>
              <w:t>Sesame Workshop</w:t>
            </w:r>
            <w:r w:rsidR="00AB2875" w:rsidRPr="0044254E">
              <w:rPr>
                <w:rFonts w:asciiTheme="minorHAnsi" w:hAnsiTheme="minorHAnsi" w:cstheme="minorHAnsi"/>
                <w:sz w:val="20"/>
                <w:szCs w:val="20"/>
              </w:rPr>
              <w:t xml:space="preserve"> and Alan </w:t>
            </w:r>
            <w:proofErr w:type="spellStart"/>
            <w:r w:rsidR="00AB2875" w:rsidRPr="0044254E">
              <w:rPr>
                <w:rFonts w:asciiTheme="minorHAnsi" w:hAnsiTheme="minorHAnsi" w:cstheme="minorHAnsi"/>
                <w:sz w:val="20"/>
                <w:szCs w:val="20"/>
              </w:rPr>
              <w:t>Gershenfeld</w:t>
            </w:r>
            <w:proofErr w:type="spellEnd"/>
            <w:r w:rsidR="00AB2875" w:rsidRPr="0044254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B2875" w:rsidRPr="0044254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President of E-Line Media</w:t>
            </w:r>
          </w:p>
          <w:p w:rsidR="007E6A6F" w:rsidRPr="0044254E" w:rsidRDefault="006C439F" w:rsidP="0044254E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25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Moving to Mobile: Developing a Mobile Strategy for Children’s Publishing</w:t>
            </w:r>
            <w:r w:rsidR="003774AC" w:rsidRPr="004425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4254E">
              <w:rPr>
                <w:rFonts w:asciiTheme="minorHAnsi" w:hAnsiTheme="minorHAnsi" w:cstheme="minorHAnsi"/>
                <w:sz w:val="20"/>
                <w:szCs w:val="20"/>
              </w:rPr>
              <w:t xml:space="preserve"> with </w:t>
            </w:r>
            <w:hyperlink r:id="rId13" w:history="1">
              <w:r w:rsidRPr="0044254E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Kristen McLean</w:t>
              </w:r>
            </w:hyperlink>
            <w:r w:rsidRPr="0044254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B2875" w:rsidRPr="0044254E">
              <w:rPr>
                <w:rFonts w:asciiTheme="minorHAnsi" w:hAnsiTheme="minorHAnsi" w:cstheme="minorHAnsi"/>
                <w:sz w:val="20"/>
                <w:szCs w:val="20"/>
              </w:rPr>
              <w:t xml:space="preserve"> Fou</w:t>
            </w:r>
            <w:r w:rsidR="000D1DD9" w:rsidRPr="0044254E">
              <w:rPr>
                <w:rFonts w:asciiTheme="minorHAnsi" w:hAnsiTheme="minorHAnsi" w:cstheme="minorHAnsi"/>
                <w:sz w:val="20"/>
                <w:szCs w:val="20"/>
              </w:rPr>
              <w:t xml:space="preserve">nder and CEO of </w:t>
            </w:r>
            <w:proofErr w:type="spellStart"/>
            <w:r w:rsidR="000D1DD9" w:rsidRPr="0044254E">
              <w:rPr>
                <w:rFonts w:asciiTheme="minorHAnsi" w:hAnsiTheme="minorHAnsi" w:cstheme="minorHAnsi"/>
                <w:sz w:val="20"/>
                <w:szCs w:val="20"/>
              </w:rPr>
              <w:t>Bookigee</w:t>
            </w:r>
            <w:proofErr w:type="spellEnd"/>
            <w:r w:rsidR="000D1DD9" w:rsidRPr="0044254E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4425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2875" w:rsidRPr="0044254E">
              <w:rPr>
                <w:rFonts w:asciiTheme="minorHAnsi" w:hAnsiTheme="minorHAnsi" w:cstheme="minorHAnsi"/>
                <w:sz w:val="20"/>
                <w:szCs w:val="20"/>
              </w:rPr>
              <w:t>Deborah Forte, President of Scholastic Media</w:t>
            </w:r>
            <w:r w:rsidR="00827A2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="00AB2875" w:rsidRPr="0044254E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="00AB2875" w:rsidRPr="0044254E">
              <w:rPr>
                <w:rFonts w:asciiTheme="minorHAnsi" w:hAnsiTheme="minorHAnsi" w:cstheme="minorHAnsi"/>
                <w:sz w:val="20"/>
                <w:szCs w:val="20"/>
              </w:rPr>
              <w:t>Jaki</w:t>
            </w:r>
            <w:proofErr w:type="spellEnd"/>
            <w:r w:rsidR="00AB2875" w:rsidRPr="0044254E">
              <w:rPr>
                <w:rFonts w:asciiTheme="minorHAnsi" w:hAnsiTheme="minorHAnsi" w:cstheme="minorHAnsi"/>
                <w:sz w:val="20"/>
                <w:szCs w:val="20"/>
              </w:rPr>
              <w:t xml:space="preserve"> Clark, Random House Digital </w:t>
            </w:r>
          </w:p>
          <w:p w:rsidR="007D301D" w:rsidRPr="0044254E" w:rsidRDefault="007E6A6F" w:rsidP="0044254E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254E">
              <w:rPr>
                <w:rFonts w:asciiTheme="minorHAnsi" w:hAnsiTheme="minorHAnsi"/>
                <w:b/>
                <w:sz w:val="20"/>
                <w:szCs w:val="20"/>
              </w:rPr>
              <w:t xml:space="preserve">Taking Control of Your Digital Future: Owning audiences and creating original IP </w:t>
            </w:r>
            <w:r w:rsidRPr="0044254E">
              <w:rPr>
                <w:rFonts w:asciiTheme="minorHAnsi" w:hAnsiTheme="minorHAnsi"/>
                <w:sz w:val="20"/>
                <w:szCs w:val="20"/>
              </w:rPr>
              <w:t xml:space="preserve">with Jess </w:t>
            </w:r>
            <w:proofErr w:type="spellStart"/>
            <w:r w:rsidRPr="0044254E">
              <w:rPr>
                <w:rFonts w:asciiTheme="minorHAnsi" w:hAnsiTheme="minorHAnsi"/>
                <w:sz w:val="20"/>
                <w:szCs w:val="20"/>
              </w:rPr>
              <w:t>Brallier</w:t>
            </w:r>
            <w:proofErr w:type="spellEnd"/>
            <w:r w:rsidRPr="0044254E">
              <w:rPr>
                <w:rFonts w:asciiTheme="minorHAnsi" w:hAnsiTheme="minorHAnsi"/>
                <w:sz w:val="20"/>
                <w:szCs w:val="20"/>
              </w:rPr>
              <w:t xml:space="preserve">, SVP and Publisher, </w:t>
            </w:r>
            <w:proofErr w:type="spellStart"/>
            <w:r w:rsidRPr="0044254E">
              <w:rPr>
                <w:rFonts w:asciiTheme="minorHAnsi" w:hAnsiTheme="minorHAnsi"/>
                <w:sz w:val="20"/>
                <w:szCs w:val="20"/>
              </w:rPr>
              <w:t>Poptropica</w:t>
            </w:r>
            <w:proofErr w:type="spellEnd"/>
            <w:r w:rsidR="001F3422" w:rsidRPr="0044254E">
              <w:rPr>
                <w:rFonts w:asciiTheme="minorHAnsi" w:hAnsiTheme="minorHAnsi"/>
                <w:sz w:val="20"/>
                <w:szCs w:val="20"/>
              </w:rPr>
              <w:t>/</w:t>
            </w:r>
            <w:r w:rsidRPr="0044254E">
              <w:rPr>
                <w:rFonts w:asciiTheme="minorHAnsi" w:hAnsiTheme="minorHAnsi"/>
                <w:sz w:val="20"/>
                <w:szCs w:val="20"/>
              </w:rPr>
              <w:t>Pearson</w:t>
            </w:r>
          </w:p>
          <w:p w:rsidR="007E6A6F" w:rsidRPr="0044254E" w:rsidRDefault="006C439F" w:rsidP="0044254E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254E">
              <w:rPr>
                <w:rFonts w:asciiTheme="minorHAnsi" w:hAnsiTheme="minorHAnsi" w:cstheme="minorHAnsi"/>
                <w:b/>
                <w:sz w:val="20"/>
                <w:szCs w:val="20"/>
              </w:rPr>
              <w:t>Plugged</w:t>
            </w:r>
            <w:r w:rsidRPr="004425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-In, Connected, and Networked: Kids and Social Media Today </w:t>
            </w:r>
            <w:r w:rsidRPr="0044254E">
              <w:rPr>
                <w:rFonts w:asciiTheme="minorHAnsi" w:hAnsiTheme="minorHAnsi" w:cstheme="minorHAnsi"/>
                <w:bCs/>
                <w:sz w:val="20"/>
                <w:szCs w:val="20"/>
              </w:rPr>
              <w:t>with</w:t>
            </w:r>
            <w:r w:rsidR="003774AC" w:rsidRPr="004425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4" w:history="1">
              <w:r w:rsidRPr="0044254E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Carol Fitzgerald</w:t>
              </w:r>
            </w:hyperlink>
            <w:r w:rsidRPr="0044254E">
              <w:rPr>
                <w:rFonts w:asciiTheme="minorHAnsi" w:hAnsiTheme="minorHAnsi" w:cstheme="minorHAnsi"/>
                <w:sz w:val="20"/>
                <w:szCs w:val="20"/>
              </w:rPr>
              <w:t>, Co-Founder/Preside</w:t>
            </w:r>
            <w:r w:rsidR="000D1DD9" w:rsidRPr="0044254E">
              <w:rPr>
                <w:rFonts w:asciiTheme="minorHAnsi" w:hAnsiTheme="minorHAnsi" w:cstheme="minorHAnsi"/>
                <w:sz w:val="20"/>
                <w:szCs w:val="20"/>
              </w:rPr>
              <w:t xml:space="preserve">nt, The Book Report Network; </w:t>
            </w:r>
            <w:hyperlink r:id="rId15" w:history="1">
              <w:r w:rsidRPr="0044254E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Rebecca </w:t>
              </w:r>
              <w:proofErr w:type="spellStart"/>
              <w:r w:rsidRPr="0044254E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Levey</w:t>
              </w:r>
              <w:proofErr w:type="spellEnd"/>
            </w:hyperlink>
            <w:r w:rsidR="000D1DD9" w:rsidRPr="0044254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4254E">
              <w:rPr>
                <w:rFonts w:asciiTheme="minorHAnsi" w:hAnsiTheme="minorHAnsi" w:cstheme="minorHAnsi"/>
                <w:sz w:val="20"/>
                <w:szCs w:val="20"/>
              </w:rPr>
              <w:t xml:space="preserve"> KidzVuz.com</w:t>
            </w:r>
            <w:r w:rsidR="00D13AA5" w:rsidRPr="0044254E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="00F75BB2" w:rsidRPr="0044254E">
              <w:rPr>
                <w:rFonts w:asciiTheme="minorHAnsi" w:hAnsiTheme="minorHAnsi" w:cstheme="minorHAnsi"/>
                <w:sz w:val="20"/>
                <w:szCs w:val="20"/>
              </w:rPr>
              <w:t xml:space="preserve">Ashleigh Gardner, </w:t>
            </w:r>
            <w:proofErr w:type="spellStart"/>
            <w:r w:rsidR="00F75BB2" w:rsidRPr="0044254E">
              <w:rPr>
                <w:rFonts w:asciiTheme="minorHAnsi" w:hAnsiTheme="minorHAnsi" w:cstheme="minorHAnsi"/>
                <w:sz w:val="20"/>
                <w:szCs w:val="20"/>
              </w:rPr>
              <w:t>Wattpad</w:t>
            </w:r>
            <w:proofErr w:type="spellEnd"/>
            <w:r w:rsidR="00D13AA5" w:rsidRPr="0044254E">
              <w:rPr>
                <w:rFonts w:asciiTheme="minorHAnsi" w:hAnsiTheme="minorHAnsi" w:cstheme="minorHAnsi"/>
                <w:sz w:val="20"/>
                <w:szCs w:val="20"/>
              </w:rPr>
              <w:t xml:space="preserve">; and Anna </w:t>
            </w:r>
            <w:proofErr w:type="spellStart"/>
            <w:r w:rsidR="00D13AA5" w:rsidRPr="0044254E">
              <w:rPr>
                <w:rFonts w:asciiTheme="minorHAnsi" w:hAnsiTheme="minorHAnsi" w:cstheme="minorHAnsi"/>
                <w:sz w:val="20"/>
                <w:szCs w:val="20"/>
              </w:rPr>
              <w:t>Jarzab</w:t>
            </w:r>
            <w:proofErr w:type="spellEnd"/>
            <w:r w:rsidR="00D13AA5" w:rsidRPr="0044254E">
              <w:rPr>
                <w:rFonts w:asciiTheme="minorHAnsi" w:hAnsiTheme="minorHAnsi" w:cstheme="minorHAnsi"/>
                <w:sz w:val="20"/>
                <w:szCs w:val="20"/>
              </w:rPr>
              <w:t>, Penguin Random House</w:t>
            </w:r>
            <w:r w:rsidRPr="004425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E6A6F" w:rsidRPr="0044254E" w:rsidRDefault="007E6A6F" w:rsidP="006C439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4254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D13AA5" w:rsidRPr="0044254E">
              <w:rPr>
                <w:rFonts w:asciiTheme="minorHAnsi" w:hAnsiTheme="minorHAnsi" w:cstheme="minorHAnsi"/>
                <w:sz w:val="20"/>
                <w:szCs w:val="20"/>
              </w:rPr>
              <w:t xml:space="preserve">n </w:t>
            </w:r>
            <w:r w:rsidR="00D13AA5" w:rsidRPr="004425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Executive Wrap-Up </w:t>
            </w:r>
            <w:r w:rsidRPr="0044254E">
              <w:rPr>
                <w:rFonts w:asciiTheme="minorHAnsi" w:hAnsiTheme="minorHAnsi" w:cstheme="minorHAnsi"/>
                <w:b/>
                <w:sz w:val="20"/>
                <w:szCs w:val="20"/>
              </w:rPr>
              <w:t>Panel</w:t>
            </w:r>
            <w:r w:rsidRPr="0044254E">
              <w:rPr>
                <w:rFonts w:asciiTheme="minorHAnsi" w:hAnsiTheme="minorHAnsi" w:cstheme="minorHAnsi"/>
                <w:sz w:val="20"/>
                <w:szCs w:val="20"/>
              </w:rPr>
              <w:t xml:space="preserve"> with Susan Katz, President of HarperCollins Children’</w:t>
            </w:r>
            <w:r w:rsidR="00A033D9" w:rsidRPr="0044254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525823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44254E">
              <w:rPr>
                <w:rFonts w:asciiTheme="minorHAnsi" w:hAnsiTheme="minorHAnsi" w:cstheme="minorHAnsi"/>
                <w:sz w:val="20"/>
                <w:szCs w:val="20"/>
              </w:rPr>
              <w:t>Jon Anderson</w:t>
            </w:r>
            <w:r w:rsidR="00A033D9" w:rsidRPr="0044254E">
              <w:rPr>
                <w:rFonts w:asciiTheme="minorHAnsi" w:hAnsiTheme="minorHAnsi" w:cstheme="minorHAnsi"/>
                <w:sz w:val="20"/>
                <w:szCs w:val="20"/>
              </w:rPr>
              <w:t>, EVP and Publisher of Simon and S</w:t>
            </w:r>
            <w:r w:rsidR="00525823">
              <w:rPr>
                <w:rFonts w:asciiTheme="minorHAnsi" w:hAnsiTheme="minorHAnsi" w:cstheme="minorHAnsi"/>
                <w:sz w:val="20"/>
                <w:szCs w:val="20"/>
              </w:rPr>
              <w:t xml:space="preserve">chuster Children’s; </w:t>
            </w:r>
            <w:r w:rsidR="00A033D9" w:rsidRPr="0044254E">
              <w:rPr>
                <w:rFonts w:asciiTheme="minorHAnsi" w:hAnsiTheme="minorHAnsi" w:cstheme="minorHAnsi"/>
                <w:sz w:val="20"/>
                <w:szCs w:val="20"/>
              </w:rPr>
              <w:t>Lorraine Shanley, President</w:t>
            </w:r>
            <w:r w:rsidR="00F75BB2" w:rsidRPr="0044254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033D9" w:rsidRPr="0044254E">
              <w:rPr>
                <w:rFonts w:asciiTheme="minorHAnsi" w:hAnsiTheme="minorHAnsi" w:cstheme="minorHAnsi"/>
                <w:sz w:val="20"/>
                <w:szCs w:val="20"/>
              </w:rPr>
              <w:t xml:space="preserve"> Market Partners International </w:t>
            </w:r>
            <w:r w:rsidR="00F75BB2" w:rsidRPr="0044254E">
              <w:rPr>
                <w:rFonts w:asciiTheme="minorHAnsi" w:hAnsiTheme="minorHAnsi" w:cstheme="minorHAnsi"/>
                <w:sz w:val="20"/>
                <w:szCs w:val="20"/>
              </w:rPr>
              <w:t>and Launch Kids Program Chair</w:t>
            </w:r>
            <w:r w:rsidR="00525823">
              <w:rPr>
                <w:rFonts w:asciiTheme="minorHAnsi" w:hAnsiTheme="minorHAnsi" w:cstheme="minorHAnsi"/>
                <w:sz w:val="20"/>
                <w:szCs w:val="20"/>
              </w:rPr>
              <w:t>; and Mike Shatzkin, Founder and CEO of The Idea Logical Company</w:t>
            </w:r>
          </w:p>
          <w:p w:rsidR="006C439F" w:rsidRPr="0044254E" w:rsidRDefault="006C439F" w:rsidP="006C43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3AA5" w:rsidRPr="0044254E" w:rsidRDefault="00CD6671" w:rsidP="006C43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254E">
              <w:rPr>
                <w:rFonts w:asciiTheme="minorHAnsi" w:hAnsiTheme="minorHAnsi" w:cstheme="minorHAnsi"/>
                <w:sz w:val="20"/>
                <w:szCs w:val="20"/>
              </w:rPr>
              <w:t>In addition to the children’s</w:t>
            </w:r>
            <w:r w:rsidR="006C439F" w:rsidRPr="0044254E">
              <w:rPr>
                <w:rFonts w:asciiTheme="minorHAnsi" w:hAnsiTheme="minorHAnsi" w:cstheme="minorHAnsi"/>
                <w:sz w:val="20"/>
                <w:szCs w:val="20"/>
              </w:rPr>
              <w:t>-themed content at Launch Kids, the</w:t>
            </w:r>
            <w:r w:rsidR="007E6A6F" w:rsidRPr="0044254E">
              <w:rPr>
                <w:rFonts w:asciiTheme="minorHAnsi" w:hAnsiTheme="minorHAnsi" w:cstheme="minorHAnsi"/>
                <w:sz w:val="20"/>
                <w:szCs w:val="20"/>
              </w:rPr>
              <w:t xml:space="preserve"> following day at</w:t>
            </w:r>
            <w:r w:rsidR="006C439F" w:rsidRPr="004425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C439F" w:rsidRPr="0044254E">
              <w:rPr>
                <w:rFonts w:asciiTheme="minorHAnsi" w:hAnsiTheme="minorHAnsi" w:cstheme="minorHAnsi"/>
                <w:b/>
                <w:sz w:val="20"/>
                <w:szCs w:val="20"/>
              </w:rPr>
              <w:t>Digital Bo</w:t>
            </w:r>
            <w:r w:rsidR="00AB2875" w:rsidRPr="0044254E">
              <w:rPr>
                <w:rFonts w:asciiTheme="minorHAnsi" w:hAnsiTheme="minorHAnsi" w:cstheme="minorHAnsi"/>
                <w:b/>
                <w:sz w:val="20"/>
                <w:szCs w:val="20"/>
              </w:rPr>
              <w:t>ok World Conference +</w:t>
            </w:r>
            <w:r w:rsidR="00321FF1" w:rsidRPr="004425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B2875" w:rsidRPr="0044254E">
              <w:rPr>
                <w:rFonts w:asciiTheme="minorHAnsi" w:hAnsiTheme="minorHAnsi" w:cstheme="minorHAnsi"/>
                <w:b/>
                <w:sz w:val="20"/>
                <w:szCs w:val="20"/>
              </w:rPr>
              <w:t>Expo</w:t>
            </w:r>
            <w:r w:rsidR="00AB2875" w:rsidRPr="0044254E">
              <w:rPr>
                <w:rFonts w:asciiTheme="minorHAnsi" w:hAnsiTheme="minorHAnsi" w:cstheme="minorHAnsi"/>
                <w:sz w:val="20"/>
                <w:szCs w:val="20"/>
              </w:rPr>
              <w:t xml:space="preserve"> will </w:t>
            </w:r>
            <w:r w:rsidR="006C439F" w:rsidRPr="0044254E">
              <w:rPr>
                <w:rFonts w:asciiTheme="minorHAnsi" w:hAnsiTheme="minorHAnsi" w:cstheme="minorHAnsi"/>
                <w:sz w:val="20"/>
                <w:szCs w:val="20"/>
              </w:rPr>
              <w:t xml:space="preserve">feature breakout sessions </w:t>
            </w:r>
            <w:r w:rsidR="00D13AA5" w:rsidRPr="0044254E">
              <w:rPr>
                <w:rFonts w:asciiTheme="minorHAnsi" w:hAnsiTheme="minorHAnsi" w:cstheme="minorHAnsi"/>
                <w:sz w:val="20"/>
                <w:szCs w:val="20"/>
              </w:rPr>
              <w:t>exploring</w:t>
            </w:r>
            <w:r w:rsidR="006C439F" w:rsidRPr="0044254E">
              <w:rPr>
                <w:rFonts w:asciiTheme="minorHAnsi" w:hAnsiTheme="minorHAnsi" w:cstheme="minorHAnsi"/>
                <w:sz w:val="20"/>
                <w:szCs w:val="20"/>
              </w:rPr>
              <w:t xml:space="preserve"> children’s publishing </w:t>
            </w:r>
            <w:r w:rsidR="00D13AA5" w:rsidRPr="0044254E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6C439F" w:rsidRPr="0044254E">
              <w:rPr>
                <w:rFonts w:asciiTheme="minorHAnsi" w:hAnsiTheme="minorHAnsi" w:cstheme="minorHAnsi"/>
                <w:sz w:val="20"/>
                <w:szCs w:val="20"/>
              </w:rPr>
              <w:t xml:space="preserve">opics such as </w:t>
            </w:r>
            <w:r w:rsidR="00D13AA5" w:rsidRPr="0044254E">
              <w:rPr>
                <w:rFonts w:asciiTheme="minorHAnsi" w:hAnsiTheme="minorHAnsi" w:cstheme="minorHAnsi"/>
                <w:sz w:val="20"/>
                <w:szCs w:val="20"/>
              </w:rPr>
              <w:t>the evolving YA market, startups and new propositions in children’s digital media, and new</w:t>
            </w:r>
            <w:r w:rsidR="006C439F" w:rsidRPr="004425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opportunities with Common Core and</w:t>
            </w:r>
            <w:r w:rsidR="006C439F" w:rsidRPr="004425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D13AA5" w:rsidRPr="0044254E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="006C439F" w:rsidRPr="004425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igital </w:t>
            </w:r>
            <w:r w:rsidR="00D13AA5" w:rsidRPr="0044254E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  <w:r w:rsidR="006C439F" w:rsidRPr="004425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ontent in the </w:t>
            </w:r>
            <w:r w:rsidR="00D13AA5" w:rsidRPr="0044254E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  <w:r w:rsidR="006C439F" w:rsidRPr="0044254E">
              <w:rPr>
                <w:rFonts w:asciiTheme="minorHAnsi" w:hAnsiTheme="minorHAnsi" w:cstheme="minorHAnsi"/>
                <w:bCs/>
                <w:sz w:val="20"/>
                <w:szCs w:val="20"/>
              </w:rPr>
              <w:t>lassroom.</w:t>
            </w:r>
            <w:r w:rsidRPr="004425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F305A5" w:rsidRPr="004425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The Launch Kids conference and first day of the Digital Book World Conference are included in the Launch Kids Package. </w:t>
            </w:r>
            <w:r w:rsidR="006C439F" w:rsidRPr="0044254E">
              <w:rPr>
                <w:rFonts w:asciiTheme="minorHAnsi" w:hAnsiTheme="minorHAnsi" w:cstheme="minorHAnsi"/>
                <w:sz w:val="20"/>
                <w:szCs w:val="20"/>
              </w:rPr>
              <w:t xml:space="preserve">To view the complete program and learn more about the flexible registration options for Launch Kids and Digital Book World 2014, visit </w:t>
            </w:r>
            <w:hyperlink r:id="rId16" w:history="1">
              <w:r w:rsidR="00321FF1" w:rsidRPr="0044254E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</w:rPr>
                <w:t>http://conference.digitalbookworld.com</w:t>
              </w:r>
            </w:hyperlink>
            <w:r w:rsidR="006C439F" w:rsidRPr="0044254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D13AA5" w:rsidRPr="0044254E" w:rsidRDefault="00D13AA5" w:rsidP="006C43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439F" w:rsidRPr="0044254E" w:rsidRDefault="006C439F" w:rsidP="006C43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5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Register by December 13 for the best price available.</w:t>
            </w:r>
          </w:p>
          <w:p w:rsidR="006C439F" w:rsidRPr="0044254E" w:rsidRDefault="006C439F" w:rsidP="006C439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254E">
              <w:rPr>
                <w:rFonts w:asciiTheme="minorHAnsi" w:hAnsiTheme="minorHAnsi" w:cstheme="minorHAnsi"/>
                <w:sz w:val="20"/>
                <w:szCs w:val="20"/>
              </w:rPr>
              <w:t># # #</w:t>
            </w:r>
          </w:p>
          <w:p w:rsidR="00321FF1" w:rsidRPr="0044254E" w:rsidRDefault="006C439F" w:rsidP="006C439F">
            <w:pPr>
              <w:spacing w:before="100" w:beforeAutospacing="1" w:after="100" w:afterAutospacing="1"/>
              <w:rPr>
                <w:rStyle w:val="Emphasis"/>
                <w:rFonts w:asciiTheme="minorHAnsi" w:hAnsiTheme="minorHAnsi"/>
                <w:sz w:val="20"/>
                <w:szCs w:val="20"/>
              </w:rPr>
            </w:pPr>
            <w:r w:rsidRPr="0044254E">
              <w:rPr>
                <w:rFonts w:asciiTheme="minorHAnsi" w:hAnsiTheme="minorHAnsi" w:cstheme="minorHAnsi"/>
                <w:b/>
                <w:sz w:val="20"/>
                <w:szCs w:val="20"/>
              </w:rPr>
              <w:t>About Digital Book World</w:t>
            </w:r>
            <w:r w:rsidRPr="0044254E">
              <w:rPr>
                <w:rFonts w:asciiTheme="minorHAnsi" w:hAnsiTheme="minorHAnsi" w:cstheme="minorHAnsi"/>
                <w:sz w:val="20"/>
                <w:szCs w:val="20"/>
              </w:rPr>
              <w:br/>
              <w:t>The Digital Book World Conference + Expo is the largest event dedicated solely to the business of digital publishing worldwide. It consists of a 2-day multi-track, multi-faceted digital publishing program, pre-conference events, Digital Book Awards gala and exhibition hall</w:t>
            </w:r>
            <w:r w:rsidRPr="004425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r w:rsidRPr="0044254E">
              <w:rPr>
                <w:rFonts w:asciiTheme="minorHAnsi" w:hAnsiTheme="minorHAnsi" w:cstheme="minorHAnsi"/>
                <w:sz w:val="20"/>
                <w:szCs w:val="20"/>
              </w:rPr>
              <w:t xml:space="preserve">Digital Book World, an F+W Media </w:t>
            </w:r>
            <w:proofErr w:type="gramStart"/>
            <w:r w:rsidRPr="0044254E">
              <w:rPr>
                <w:rFonts w:asciiTheme="minorHAnsi" w:hAnsiTheme="minorHAnsi" w:cstheme="minorHAnsi"/>
                <w:sz w:val="20"/>
                <w:szCs w:val="20"/>
              </w:rPr>
              <w:t>event,</w:t>
            </w:r>
            <w:proofErr w:type="gramEnd"/>
            <w:r w:rsidRPr="0044254E">
              <w:rPr>
                <w:rFonts w:asciiTheme="minorHAnsi" w:hAnsiTheme="minorHAnsi" w:cstheme="minorHAnsi"/>
                <w:sz w:val="20"/>
                <w:szCs w:val="20"/>
              </w:rPr>
              <w:t xml:space="preserve"> attracts an international audience of 1,500 industry professionals, 50 exhibitors and more than 100 speakers. </w:t>
            </w:r>
            <w:hyperlink r:id="rId17" w:history="1">
              <w:r w:rsidR="00321FF1" w:rsidRPr="0044254E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</w:rPr>
                <w:t>http://conference.digitalbookworld.com</w:t>
              </w:r>
            </w:hyperlink>
          </w:p>
          <w:p w:rsidR="00D13AA5" w:rsidRDefault="00D13AA5" w:rsidP="00D13AA5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4425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About Publishers Launch Conferences </w:t>
            </w:r>
            <w:r w:rsidR="0044254E" w:rsidRPr="004425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44254E">
              <w:rPr>
                <w:rFonts w:asciiTheme="minorHAnsi" w:hAnsiTheme="minorHAnsi" w:cstheme="minorHAnsi"/>
                <w:bCs/>
                <w:sz w:val="20"/>
                <w:szCs w:val="20"/>
              </w:rPr>
              <w:t>Publishers Launch Conferences</w:t>
            </w:r>
            <w:r w:rsidRPr="004425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Pr="0044254E">
              <w:rPr>
                <w:rFonts w:asciiTheme="minorHAnsi" w:hAnsiTheme="minorHAnsi" w:cstheme="minorHAnsi"/>
                <w:sz w:val="20"/>
                <w:szCs w:val="20"/>
              </w:rPr>
              <w:t>is a joint venture between </w:t>
            </w:r>
            <w:r w:rsidRPr="0044254E">
              <w:rPr>
                <w:rFonts w:asciiTheme="minorHAnsi" w:hAnsiTheme="minorHAnsi" w:cstheme="minorHAnsi"/>
                <w:bCs/>
                <w:sz w:val="20"/>
                <w:szCs w:val="20"/>
              </w:rPr>
              <w:t>Michael Cader</w:t>
            </w:r>
            <w:r w:rsidRPr="0044254E">
              <w:rPr>
                <w:rFonts w:asciiTheme="minorHAnsi" w:hAnsiTheme="minorHAnsi" w:cstheme="minorHAnsi"/>
                <w:sz w:val="20"/>
                <w:szCs w:val="20"/>
              </w:rPr>
              <w:t>, creator of the widely-read</w:t>
            </w:r>
            <w:r w:rsidR="0044254E" w:rsidRPr="004425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4254E">
              <w:rPr>
                <w:rFonts w:asciiTheme="minorHAnsi" w:hAnsiTheme="minorHAnsi" w:cstheme="minorHAnsi"/>
                <w:sz w:val="20"/>
                <w:szCs w:val="20"/>
              </w:rPr>
              <w:t>Publishers Lunch newsletter and PublishersMarketplace.com web site, and </w:t>
            </w:r>
            <w:r w:rsidRPr="0044254E">
              <w:rPr>
                <w:rFonts w:asciiTheme="minorHAnsi" w:hAnsiTheme="minorHAnsi" w:cstheme="minorHAnsi"/>
                <w:bCs/>
                <w:sz w:val="20"/>
                <w:szCs w:val="20"/>
              </w:rPr>
              <w:t>Mike Shatzkin</w:t>
            </w:r>
            <w:r w:rsidRPr="0044254E">
              <w:rPr>
                <w:rFonts w:asciiTheme="minorHAnsi" w:hAnsiTheme="minorHAnsi" w:cstheme="minorHAnsi"/>
                <w:sz w:val="20"/>
                <w:szCs w:val="20"/>
              </w:rPr>
              <w:t xml:space="preserve">, founder and </w:t>
            </w:r>
            <w:proofErr w:type="spellStart"/>
            <w:r w:rsidRPr="0044254E">
              <w:rPr>
                <w:rFonts w:asciiTheme="minorHAnsi" w:hAnsiTheme="minorHAnsi" w:cstheme="minorHAnsi"/>
                <w:sz w:val="20"/>
                <w:szCs w:val="20"/>
              </w:rPr>
              <w:t>ceo</w:t>
            </w:r>
            <w:proofErr w:type="spellEnd"/>
            <w:r w:rsidRPr="0044254E">
              <w:rPr>
                <w:rFonts w:asciiTheme="minorHAnsi" w:hAnsiTheme="minorHAnsi" w:cstheme="minorHAnsi"/>
                <w:sz w:val="20"/>
                <w:szCs w:val="20"/>
              </w:rPr>
              <w:t xml:space="preserve"> of The Idea Logical Company and author of the influential Shatzkin Files blog (</w:t>
            </w:r>
            <w:hyperlink r:id="rId18" w:tgtFrame="_blank" w:history="1">
              <w:r w:rsidRPr="0044254E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</w:rPr>
                <w:t>www.idealog.com</w:t>
              </w:r>
            </w:hyperlink>
            <w:r w:rsidRPr="0044254E">
              <w:rPr>
                <w:rFonts w:asciiTheme="minorHAnsi" w:hAnsiTheme="minorHAnsi" w:cstheme="minorHAnsi"/>
                <w:sz w:val="20"/>
                <w:szCs w:val="20"/>
              </w:rPr>
              <w:t>). Since 2011, Publishers</w:t>
            </w:r>
            <w:r w:rsidR="00827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4254E">
              <w:rPr>
                <w:rFonts w:asciiTheme="minorHAnsi" w:hAnsiTheme="minorHAnsi" w:cstheme="minorHAnsi"/>
                <w:sz w:val="20"/>
                <w:szCs w:val="20"/>
              </w:rPr>
              <w:t>Launch has crafted comprehensive conference programs to address the urgent needs and business concerns of trade book publishing professionals around the world.</w:t>
            </w:r>
            <w:r w:rsidR="0044254E" w:rsidRPr="0044254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19" w:tgtFrame="_blank" w:history="1">
              <w:r w:rsidRPr="0044254E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</w:rPr>
                <w:t>www.publisherslaunch.com</w:t>
              </w:r>
            </w:hyperlink>
          </w:p>
          <w:p w:rsidR="0044254E" w:rsidRDefault="0044254E" w:rsidP="00D13AA5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44254E">
              <w:rPr>
                <w:rStyle w:val="Emphasis"/>
                <w:rFonts w:asciiTheme="minorHAnsi" w:hAnsiTheme="minorHAnsi" w:cstheme="minorHAnsi"/>
                <w:sz w:val="20"/>
                <w:szCs w:val="20"/>
              </w:rPr>
              <w:t>Press Inquiries:</w:t>
            </w:r>
            <w:r w:rsidRPr="004425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4254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Stacie Berger, Vice President, Communications, F+W Media, Inc. </w:t>
            </w:r>
            <w:r w:rsidRPr="0044254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20" w:history="1">
              <w:r w:rsidRPr="0044254E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</w:rPr>
                <w:t>stacie.berger@fwmedia.com</w:t>
              </w:r>
            </w:hyperlink>
          </w:p>
          <w:p w:rsidR="00D13AA5" w:rsidRPr="0044254E" w:rsidRDefault="0044254E" w:rsidP="00D13AA5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44254E">
              <w:rPr>
                <w:rStyle w:val="Emphasis"/>
                <w:rFonts w:asciiTheme="minorHAnsi" w:hAnsiTheme="minorHAnsi" w:cstheme="minorHAnsi"/>
                <w:sz w:val="20"/>
                <w:szCs w:val="20"/>
              </w:rPr>
              <w:t>Pr</w:t>
            </w:r>
            <w:r>
              <w:rPr>
                <w:rStyle w:val="Emphasis"/>
                <w:rFonts w:asciiTheme="minorHAnsi" w:hAnsiTheme="minorHAnsi" w:cstheme="minorHAnsi"/>
                <w:sz w:val="20"/>
                <w:szCs w:val="20"/>
              </w:rPr>
              <w:t>ogram</w:t>
            </w:r>
            <w:r w:rsidRPr="0044254E">
              <w:rPr>
                <w:rStyle w:val="Emphasis"/>
                <w:rFonts w:asciiTheme="minorHAnsi" w:hAnsiTheme="minorHAnsi" w:cstheme="minorHAnsi"/>
                <w:sz w:val="20"/>
                <w:szCs w:val="20"/>
              </w:rPr>
              <w:t>s Inquiries: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D13AA5" w:rsidRPr="0044254E">
              <w:rPr>
                <w:rFonts w:asciiTheme="minorHAnsi" w:hAnsiTheme="minorHAnsi" w:cstheme="minorHAnsi"/>
                <w:sz w:val="20"/>
                <w:szCs w:val="20"/>
              </w:rPr>
              <w:t>Jess Johns, Director of Operations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Publishers Launch Conferences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21" w:tgtFrame="_blank" w:history="1">
              <w:r w:rsidR="00D13AA5" w:rsidRPr="0044254E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</w:rPr>
                <w:t>jess@idealog.com</w:t>
              </w:r>
            </w:hyperlink>
          </w:p>
          <w:p w:rsidR="00321FF1" w:rsidRPr="0044254E" w:rsidRDefault="00321FF1" w:rsidP="006C439F">
            <w:pPr>
              <w:spacing w:before="100" w:beforeAutospacing="1" w:after="100" w:afterAutospacing="1"/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</w:p>
          <w:p w:rsidR="006C439F" w:rsidRPr="0044254E" w:rsidRDefault="006C439F" w:rsidP="006C43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C439F" w:rsidRPr="0044254E" w:rsidRDefault="006C439F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</w:p>
    <w:sectPr w:rsidR="006C439F" w:rsidRPr="0044254E" w:rsidSect="00EF22A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AD4"/>
    <w:multiLevelType w:val="hybridMultilevel"/>
    <w:tmpl w:val="3862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95C59"/>
    <w:multiLevelType w:val="hybridMultilevel"/>
    <w:tmpl w:val="FCC6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B64EA"/>
    <w:multiLevelType w:val="hybridMultilevel"/>
    <w:tmpl w:val="ED741FF0"/>
    <w:lvl w:ilvl="0" w:tplc="1BF00D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7218D"/>
    <w:multiLevelType w:val="hybridMultilevel"/>
    <w:tmpl w:val="C582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02F49"/>
    <w:multiLevelType w:val="multilevel"/>
    <w:tmpl w:val="94C2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3908B9"/>
    <w:multiLevelType w:val="hybridMultilevel"/>
    <w:tmpl w:val="AA24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028ED"/>
    <w:rsid w:val="000205E2"/>
    <w:rsid w:val="00086BB7"/>
    <w:rsid w:val="000D1DD9"/>
    <w:rsid w:val="0012591F"/>
    <w:rsid w:val="00174126"/>
    <w:rsid w:val="001B4C09"/>
    <w:rsid w:val="001D396D"/>
    <w:rsid w:val="001F3422"/>
    <w:rsid w:val="002106F5"/>
    <w:rsid w:val="0022490B"/>
    <w:rsid w:val="00235D3F"/>
    <w:rsid w:val="002816BF"/>
    <w:rsid w:val="002F50CF"/>
    <w:rsid w:val="00320948"/>
    <w:rsid w:val="00321FF1"/>
    <w:rsid w:val="00334411"/>
    <w:rsid w:val="00341FF1"/>
    <w:rsid w:val="00343E33"/>
    <w:rsid w:val="00364523"/>
    <w:rsid w:val="003774AC"/>
    <w:rsid w:val="004230FD"/>
    <w:rsid w:val="0044254E"/>
    <w:rsid w:val="00442D77"/>
    <w:rsid w:val="00480621"/>
    <w:rsid w:val="00497D2C"/>
    <w:rsid w:val="004A1167"/>
    <w:rsid w:val="004C1620"/>
    <w:rsid w:val="004D3E6C"/>
    <w:rsid w:val="004E35CD"/>
    <w:rsid w:val="00525823"/>
    <w:rsid w:val="005A3EDB"/>
    <w:rsid w:val="005B4704"/>
    <w:rsid w:val="005C77BF"/>
    <w:rsid w:val="005E3934"/>
    <w:rsid w:val="00625AAD"/>
    <w:rsid w:val="00627A7D"/>
    <w:rsid w:val="006B35EC"/>
    <w:rsid w:val="006C439F"/>
    <w:rsid w:val="00742D02"/>
    <w:rsid w:val="00745F98"/>
    <w:rsid w:val="007D301D"/>
    <w:rsid w:val="007E4025"/>
    <w:rsid w:val="007E6A6F"/>
    <w:rsid w:val="007F6084"/>
    <w:rsid w:val="008028ED"/>
    <w:rsid w:val="00827A24"/>
    <w:rsid w:val="008845FA"/>
    <w:rsid w:val="008A05C8"/>
    <w:rsid w:val="008D227D"/>
    <w:rsid w:val="008D78F5"/>
    <w:rsid w:val="009976E8"/>
    <w:rsid w:val="00A033D9"/>
    <w:rsid w:val="00A122CE"/>
    <w:rsid w:val="00A232EC"/>
    <w:rsid w:val="00A31FDE"/>
    <w:rsid w:val="00AB2875"/>
    <w:rsid w:val="00B16CD8"/>
    <w:rsid w:val="00B51A93"/>
    <w:rsid w:val="00BD2C20"/>
    <w:rsid w:val="00BE2EE1"/>
    <w:rsid w:val="00BF5F7C"/>
    <w:rsid w:val="00C3241F"/>
    <w:rsid w:val="00C76CC1"/>
    <w:rsid w:val="00C93A1D"/>
    <w:rsid w:val="00CB21D8"/>
    <w:rsid w:val="00CC2661"/>
    <w:rsid w:val="00CD6671"/>
    <w:rsid w:val="00CF16DD"/>
    <w:rsid w:val="00D13AA5"/>
    <w:rsid w:val="00D66E0D"/>
    <w:rsid w:val="00DB2E3F"/>
    <w:rsid w:val="00E31266"/>
    <w:rsid w:val="00E62765"/>
    <w:rsid w:val="00E71C05"/>
    <w:rsid w:val="00ED1276"/>
    <w:rsid w:val="00EF22A8"/>
    <w:rsid w:val="00F305A5"/>
    <w:rsid w:val="00F41A1A"/>
    <w:rsid w:val="00F446B3"/>
    <w:rsid w:val="00F75BB2"/>
    <w:rsid w:val="00F97B88"/>
    <w:rsid w:val="00FA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8ED"/>
    <w:pPr>
      <w:spacing w:after="0" w:line="240" w:lineRule="auto"/>
    </w:pPr>
    <w:rPr>
      <w:rFonts w:ascii="PMingLiU" w:eastAsia="PMingLiU" w:hAnsi="PMingLiU" w:cs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8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28ED"/>
  </w:style>
  <w:style w:type="character" w:styleId="Emphasis">
    <w:name w:val="Emphasis"/>
    <w:basedOn w:val="DefaultParagraphFont"/>
    <w:uiPriority w:val="20"/>
    <w:qFormat/>
    <w:rsid w:val="008028E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ED"/>
    <w:rPr>
      <w:rFonts w:ascii="Tahoma" w:eastAsia="PMingLiU" w:hAnsi="Tahoma" w:cs="Tahoma"/>
      <w:sz w:val="16"/>
      <w:szCs w:val="16"/>
      <w:lang w:eastAsia="zh-TW"/>
    </w:rPr>
  </w:style>
  <w:style w:type="character" w:styleId="Strong">
    <w:name w:val="Strong"/>
    <w:basedOn w:val="DefaultParagraphFont"/>
    <w:uiPriority w:val="22"/>
    <w:qFormat/>
    <w:rsid w:val="00086BB7"/>
    <w:rPr>
      <w:b/>
      <w:bCs/>
    </w:rPr>
  </w:style>
  <w:style w:type="character" w:customStyle="1" w:styleId="apple-converted-space">
    <w:name w:val="apple-converted-space"/>
    <w:basedOn w:val="DefaultParagraphFont"/>
    <w:rsid w:val="00086BB7"/>
  </w:style>
  <w:style w:type="paragraph" w:styleId="ListParagraph">
    <w:name w:val="List Paragraph"/>
    <w:basedOn w:val="Normal"/>
    <w:uiPriority w:val="34"/>
    <w:qFormat/>
    <w:rsid w:val="00B16CD8"/>
    <w:pPr>
      <w:ind w:left="720"/>
      <w:contextualSpacing/>
    </w:pPr>
  </w:style>
  <w:style w:type="paragraph" w:customStyle="1" w:styleId="DefaultText">
    <w:name w:val="Default Text"/>
    <w:basedOn w:val="Normal"/>
    <w:uiPriority w:val="99"/>
    <w:rsid w:val="0032094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en-US"/>
    </w:rPr>
  </w:style>
  <w:style w:type="paragraph" w:customStyle="1" w:styleId="defaulttext0">
    <w:name w:val="defaulttext"/>
    <w:basedOn w:val="Normal"/>
    <w:uiPriority w:val="99"/>
    <w:rsid w:val="00D66E0D"/>
    <w:pPr>
      <w:autoSpaceDE w:val="0"/>
      <w:autoSpaceDN w:val="0"/>
    </w:pPr>
    <w:rPr>
      <w:rFonts w:ascii="Times New Roman" w:eastAsiaTheme="minorHAnsi" w:hAnsi="Times New Roman"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22A8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627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8ED"/>
    <w:pPr>
      <w:spacing w:after="0" w:line="240" w:lineRule="auto"/>
    </w:pPr>
    <w:rPr>
      <w:rFonts w:ascii="PMingLiU" w:eastAsia="PMingLiU" w:hAnsi="PMingLiU" w:cs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8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28ED"/>
  </w:style>
  <w:style w:type="character" w:styleId="Emphasis">
    <w:name w:val="Emphasis"/>
    <w:basedOn w:val="DefaultParagraphFont"/>
    <w:uiPriority w:val="20"/>
    <w:qFormat/>
    <w:rsid w:val="008028E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ED"/>
    <w:rPr>
      <w:rFonts w:ascii="Tahoma" w:eastAsia="PMingLiU" w:hAnsi="Tahoma" w:cs="Tahoma"/>
      <w:sz w:val="16"/>
      <w:szCs w:val="16"/>
      <w:lang w:eastAsia="zh-TW"/>
    </w:rPr>
  </w:style>
  <w:style w:type="character" w:styleId="Strong">
    <w:name w:val="Strong"/>
    <w:basedOn w:val="DefaultParagraphFont"/>
    <w:uiPriority w:val="22"/>
    <w:qFormat/>
    <w:rsid w:val="00086BB7"/>
    <w:rPr>
      <w:b/>
      <w:bCs/>
    </w:rPr>
  </w:style>
  <w:style w:type="character" w:customStyle="1" w:styleId="apple-converted-space">
    <w:name w:val="apple-converted-space"/>
    <w:basedOn w:val="DefaultParagraphFont"/>
    <w:rsid w:val="00086BB7"/>
  </w:style>
  <w:style w:type="paragraph" w:styleId="ListParagraph">
    <w:name w:val="List Paragraph"/>
    <w:basedOn w:val="Normal"/>
    <w:uiPriority w:val="34"/>
    <w:qFormat/>
    <w:rsid w:val="00B16CD8"/>
    <w:pPr>
      <w:ind w:left="720"/>
      <w:contextualSpacing/>
    </w:pPr>
  </w:style>
  <w:style w:type="paragraph" w:customStyle="1" w:styleId="DefaultText">
    <w:name w:val="Default Text"/>
    <w:basedOn w:val="Normal"/>
    <w:uiPriority w:val="99"/>
    <w:rsid w:val="0032094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en-US"/>
    </w:rPr>
  </w:style>
  <w:style w:type="paragraph" w:customStyle="1" w:styleId="defaulttext0">
    <w:name w:val="defaulttext"/>
    <w:basedOn w:val="Normal"/>
    <w:uiPriority w:val="99"/>
    <w:rsid w:val="00D66E0D"/>
    <w:pPr>
      <w:autoSpaceDE w:val="0"/>
      <w:autoSpaceDN w:val="0"/>
    </w:pPr>
    <w:rPr>
      <w:rFonts w:ascii="Times New Roman" w:eastAsiaTheme="minorHAnsi" w:hAnsi="Times New Roman"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22A8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627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oad_url('/ereg/popups/speakerdetails.php?eventid=70445&amp;speakerid=119818&amp;&amp;','Stacey%20Matthias','400','400');" TargetMode="External"/><Relationship Id="rId13" Type="http://schemas.openxmlformats.org/officeDocument/2006/relationships/hyperlink" Target="javascript:load_url('/ereg/popups/speakerdetails.php?eventid=70445&amp;speakerid=119115&amp;&amp;','Kristen%20McLean','400','400');" TargetMode="External"/><Relationship Id="rId18" Type="http://schemas.openxmlformats.org/officeDocument/2006/relationships/hyperlink" Target="http://www.idealog.com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ess@idealog.com" TargetMode="External"/><Relationship Id="rId7" Type="http://schemas.openxmlformats.org/officeDocument/2006/relationships/hyperlink" Target="http://conference.digitalbookworld.com" TargetMode="External"/><Relationship Id="rId12" Type="http://schemas.openxmlformats.org/officeDocument/2006/relationships/hyperlink" Target="javascript:load_url('/ereg/popups/speakerdetails.php?eventid=70445&amp;speakerid=119787&amp;&amp;','Michael%20Levine','400','400');" TargetMode="External"/><Relationship Id="rId17" Type="http://schemas.openxmlformats.org/officeDocument/2006/relationships/hyperlink" Target="http://conference.digitalbookworld.com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conference.digitalbookworld.com" TargetMode="External"/><Relationship Id="rId20" Type="http://schemas.openxmlformats.org/officeDocument/2006/relationships/hyperlink" Target="mailto:stacie.berger@fwmedia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javascript:load_url('/ereg/popups/speakerdetails.php?eventid=70445&amp;speakerid=119822&amp;&amp;','Veronica%20Wasserman','400','400');" TargetMode="External"/><Relationship Id="rId5" Type="http://schemas.openxmlformats.org/officeDocument/2006/relationships/image" Target="media/image1.png"/><Relationship Id="rId15" Type="http://schemas.openxmlformats.org/officeDocument/2006/relationships/hyperlink" Target="javascript:load_url('/ereg/popups/speakerdetails.php?eventid=70445&amp;speakerid=119820&amp;&amp;','Rebecca%20Levey','400','400');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load_url('/ereg/popups/speakerdetails.php?eventid=70445&amp;speakerid=117955&amp;&amp;','Venetia%20Davie','400','400');" TargetMode="External"/><Relationship Id="rId19" Type="http://schemas.openxmlformats.org/officeDocument/2006/relationships/hyperlink" Target="http://www.publisherslaunc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oad_url('/ereg/popups/speakerdetails.php?eventid=70445&amp;speakerid=119082&amp;&amp;','Eric%20Huang','400','400');" TargetMode="External"/><Relationship Id="rId14" Type="http://schemas.openxmlformats.org/officeDocument/2006/relationships/hyperlink" Target="javascript:load_url('/ereg/popups/speakerdetails.php?eventid=70445&amp;speakerid=119816&amp;&amp;','Carol%20Fitzgerald','400','400')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emaurobarry</dc:creator>
  <cp:lastModifiedBy>emaurobarry</cp:lastModifiedBy>
  <cp:revision>4</cp:revision>
  <dcterms:created xsi:type="dcterms:W3CDTF">2013-12-09T22:04:00Z</dcterms:created>
  <dcterms:modified xsi:type="dcterms:W3CDTF">2013-12-11T10:55:00Z</dcterms:modified>
</cp:coreProperties>
</file>