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A3" w:rsidRPr="000372A3" w:rsidRDefault="000372A3" w:rsidP="000372A3">
      <w:pPr>
        <w:pStyle w:val="NormalWeb"/>
        <w:rPr>
          <w:rFonts w:asciiTheme="minorHAnsi" w:hAnsiTheme="minorHAnsi"/>
          <w:sz w:val="28"/>
          <w:szCs w:val="28"/>
        </w:rPr>
      </w:pPr>
      <w:r w:rsidRPr="000372A3">
        <w:rPr>
          <w:rFonts w:asciiTheme="minorHAnsi" w:hAnsiTheme="minorHAnsi"/>
          <w:b/>
          <w:bCs/>
          <w:sz w:val="28"/>
          <w:szCs w:val="28"/>
        </w:rPr>
        <w:t xml:space="preserve">Scott Slater, Founder/CEO </w:t>
      </w:r>
    </w:p>
    <w:p w:rsidR="000372A3" w:rsidRPr="000372A3" w:rsidRDefault="000372A3" w:rsidP="000372A3">
      <w:pPr>
        <w:pStyle w:val="NormalWeb"/>
        <w:rPr>
          <w:rFonts w:asciiTheme="minorHAnsi" w:hAnsiTheme="minorHAnsi"/>
          <w:sz w:val="28"/>
          <w:szCs w:val="28"/>
        </w:rPr>
      </w:pPr>
      <w:r w:rsidRPr="000372A3">
        <w:rPr>
          <w:rFonts w:asciiTheme="minorHAnsi" w:hAnsiTheme="minorHAnsi"/>
          <w:sz w:val="28"/>
          <w:szCs w:val="28"/>
        </w:rPr>
        <w:t>Scott got his start in the restaurant industry immediately after college by opening a string of successful concession stands outside of Home Depot stores that quickly expanded nationwide. After the housing crash of 2008 Scott left the concession business and parlayed his success into the first Slater's 50/50 restaurant in Anaheim, CA in 2009. Named after Scott’s signature tailgate creation - a patty made from 50% bacon and 50% beef - Slater’s 50/50 has expanded to six locations since 2009 and is preparing to open a seventh in March 2014. Scott is currently looking into expanding the brand outside of California in late 2014 to spread his gospel of Burgers, Bacon and Beer.</w:t>
      </w:r>
    </w:p>
    <w:p w:rsidR="00F122B5" w:rsidRPr="000372A3" w:rsidRDefault="00F122B5">
      <w:pPr>
        <w:rPr>
          <w:sz w:val="28"/>
          <w:szCs w:val="28"/>
        </w:rPr>
      </w:pPr>
    </w:p>
    <w:sectPr w:rsidR="00F122B5" w:rsidRPr="000372A3" w:rsidSect="00F12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372A3"/>
    <w:rsid w:val="0001371D"/>
    <w:rsid w:val="000372A3"/>
    <w:rsid w:val="000F4A8A"/>
    <w:rsid w:val="001248E1"/>
    <w:rsid w:val="00164770"/>
    <w:rsid w:val="001A1738"/>
    <w:rsid w:val="002507E3"/>
    <w:rsid w:val="00277F74"/>
    <w:rsid w:val="00342EC5"/>
    <w:rsid w:val="00457243"/>
    <w:rsid w:val="0049346F"/>
    <w:rsid w:val="00522A68"/>
    <w:rsid w:val="0055249D"/>
    <w:rsid w:val="005C21F0"/>
    <w:rsid w:val="00667F4F"/>
    <w:rsid w:val="008071EB"/>
    <w:rsid w:val="008926D1"/>
    <w:rsid w:val="00900A85"/>
    <w:rsid w:val="00A83CCE"/>
    <w:rsid w:val="00AE16DC"/>
    <w:rsid w:val="00AF5C03"/>
    <w:rsid w:val="00C704FC"/>
    <w:rsid w:val="00C81BAE"/>
    <w:rsid w:val="00CC1B16"/>
    <w:rsid w:val="00CE5D04"/>
    <w:rsid w:val="00D15805"/>
    <w:rsid w:val="00DA28BC"/>
    <w:rsid w:val="00DB0DBE"/>
    <w:rsid w:val="00ED0B61"/>
    <w:rsid w:val="00F122B5"/>
    <w:rsid w:val="00F70D0A"/>
    <w:rsid w:val="00FD3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2A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9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traci</cp:lastModifiedBy>
  <cp:revision>1</cp:revision>
  <dcterms:created xsi:type="dcterms:W3CDTF">2014-01-10T21:49:00Z</dcterms:created>
  <dcterms:modified xsi:type="dcterms:W3CDTF">2014-01-10T21:50:00Z</dcterms:modified>
</cp:coreProperties>
</file>