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82" w:rsidRPr="00065378" w:rsidRDefault="00065378" w:rsidP="00036D6A">
      <w:pPr>
        <w:jc w:val="center"/>
        <w:rPr>
          <w:rFonts w:ascii="Times New Roman" w:hAnsi="Times New Roman" w:cs="Times New Roman"/>
          <w:b/>
          <w:sz w:val="20"/>
          <w:szCs w:val="20"/>
        </w:rPr>
      </w:pPr>
      <w:r>
        <w:rPr>
          <w:rFonts w:ascii="Times New Roman" w:hAnsi="Times New Roman" w:cs="Times New Roman"/>
          <w:b/>
          <w:sz w:val="20"/>
          <w:szCs w:val="20"/>
        </w:rPr>
        <w:t>P</w:t>
      </w:r>
      <w:r w:rsidR="00226782" w:rsidRPr="00065378">
        <w:rPr>
          <w:rFonts w:ascii="Times New Roman" w:hAnsi="Times New Roman" w:cs="Times New Roman"/>
          <w:b/>
          <w:sz w:val="20"/>
          <w:szCs w:val="20"/>
        </w:rPr>
        <w:t>hilip Friedman</w:t>
      </w:r>
    </w:p>
    <w:p w:rsidR="00226782" w:rsidRPr="00065378" w:rsidRDefault="00226782" w:rsidP="00036D6A">
      <w:pPr>
        <w:jc w:val="both"/>
        <w:rPr>
          <w:rFonts w:ascii="Times New Roman" w:hAnsi="Times New Roman" w:cs="Times New Roman"/>
          <w:sz w:val="20"/>
          <w:szCs w:val="20"/>
        </w:rPr>
      </w:pPr>
    </w:p>
    <w:p w:rsidR="00226782" w:rsidRPr="00065378" w:rsidRDefault="00226782" w:rsidP="00036D6A">
      <w:pPr>
        <w:jc w:val="both"/>
        <w:rPr>
          <w:rFonts w:ascii="Times New Roman" w:hAnsi="Times New Roman" w:cs="Times New Roman"/>
          <w:sz w:val="20"/>
          <w:szCs w:val="20"/>
        </w:rPr>
      </w:pPr>
      <w:r w:rsidRPr="00065378">
        <w:rPr>
          <w:rFonts w:ascii="Times New Roman" w:hAnsi="Times New Roman" w:cs="Times New Roman"/>
          <w:sz w:val="20"/>
          <w:szCs w:val="20"/>
        </w:rPr>
        <w:t xml:space="preserve">Philip Friedman is </w:t>
      </w:r>
      <w:r w:rsidR="00D10255">
        <w:rPr>
          <w:rFonts w:ascii="Times New Roman" w:hAnsi="Times New Roman" w:cs="Times New Roman"/>
          <w:sz w:val="20"/>
          <w:szCs w:val="20"/>
        </w:rPr>
        <w:t>Chairman &amp;</w:t>
      </w:r>
      <w:r w:rsidRPr="00065378">
        <w:rPr>
          <w:rFonts w:ascii="Times New Roman" w:hAnsi="Times New Roman" w:cs="Times New Roman"/>
          <w:sz w:val="20"/>
          <w:szCs w:val="20"/>
        </w:rPr>
        <w:t xml:space="preserve"> CEO of Salsarita’s Fresh </w:t>
      </w:r>
      <w:r w:rsidR="00036D6A" w:rsidRPr="00065378">
        <w:rPr>
          <w:rFonts w:ascii="Times New Roman" w:hAnsi="Times New Roman" w:cs="Times New Roman"/>
          <w:sz w:val="20"/>
          <w:szCs w:val="20"/>
        </w:rPr>
        <w:t>Cantina,</w:t>
      </w:r>
      <w:r w:rsidR="00456D6F" w:rsidRPr="00065378">
        <w:rPr>
          <w:rFonts w:ascii="Times New Roman" w:hAnsi="Times New Roman" w:cs="Times New Roman"/>
          <w:sz w:val="20"/>
          <w:szCs w:val="20"/>
        </w:rPr>
        <w:t xml:space="preserve"> an 85 location casual </w:t>
      </w:r>
      <w:r w:rsidRPr="00065378">
        <w:rPr>
          <w:rFonts w:ascii="Times New Roman" w:hAnsi="Times New Roman" w:cs="Times New Roman"/>
          <w:sz w:val="20"/>
          <w:szCs w:val="20"/>
        </w:rPr>
        <w:t xml:space="preserve">Mexican </w:t>
      </w:r>
      <w:r w:rsidR="00456D6F" w:rsidRPr="00065378">
        <w:rPr>
          <w:rFonts w:ascii="Times New Roman" w:hAnsi="Times New Roman" w:cs="Times New Roman"/>
          <w:sz w:val="20"/>
          <w:szCs w:val="20"/>
        </w:rPr>
        <w:t>r</w:t>
      </w:r>
      <w:r w:rsidRPr="00065378">
        <w:rPr>
          <w:rFonts w:ascii="Times New Roman" w:hAnsi="Times New Roman" w:cs="Times New Roman"/>
          <w:sz w:val="20"/>
          <w:szCs w:val="20"/>
        </w:rPr>
        <w:t>estaurant chain he acquired through his holding company, Mississippi Restaurant Group, LLC in June of 2011.  Prior t</w:t>
      </w:r>
      <w:r w:rsidR="00214358" w:rsidRPr="00065378">
        <w:rPr>
          <w:rFonts w:ascii="Times New Roman" w:hAnsi="Times New Roman" w:cs="Times New Roman"/>
          <w:sz w:val="20"/>
          <w:szCs w:val="20"/>
        </w:rPr>
        <w:t>o</w:t>
      </w:r>
      <w:r w:rsidRPr="00065378">
        <w:rPr>
          <w:rFonts w:ascii="Times New Roman" w:hAnsi="Times New Roman" w:cs="Times New Roman"/>
          <w:sz w:val="20"/>
          <w:szCs w:val="20"/>
        </w:rPr>
        <w:t xml:space="preserve"> Salsarita’s he was </w:t>
      </w:r>
      <w:r w:rsidR="00456D6F" w:rsidRPr="00065378">
        <w:rPr>
          <w:rFonts w:ascii="Times New Roman" w:hAnsi="Times New Roman" w:cs="Times New Roman"/>
          <w:sz w:val="20"/>
          <w:szCs w:val="20"/>
        </w:rPr>
        <w:t xml:space="preserve">Chairman, </w:t>
      </w:r>
      <w:r w:rsidR="00BA5904">
        <w:rPr>
          <w:rFonts w:ascii="Times New Roman" w:hAnsi="Times New Roman" w:cs="Times New Roman"/>
          <w:sz w:val="20"/>
          <w:szCs w:val="20"/>
        </w:rPr>
        <w:t>C</w:t>
      </w:r>
      <w:r w:rsidR="00456D6F" w:rsidRPr="00065378">
        <w:rPr>
          <w:rFonts w:ascii="Times New Roman" w:hAnsi="Times New Roman" w:cs="Times New Roman"/>
          <w:sz w:val="20"/>
          <w:szCs w:val="20"/>
        </w:rPr>
        <w:t>hief Executive Officer and President of McAlister’s Corporation, a rapidly growing Quick Casual concept he acquired along with a group of investors in 1999.  Operating and franchi</w:t>
      </w:r>
      <w:r w:rsidR="00EC1DE6" w:rsidRPr="00065378">
        <w:rPr>
          <w:rFonts w:ascii="Times New Roman" w:hAnsi="Times New Roman" w:cs="Times New Roman"/>
          <w:sz w:val="20"/>
          <w:szCs w:val="20"/>
        </w:rPr>
        <w:t>sing restaurants in 22 states</w:t>
      </w:r>
      <w:r w:rsidR="0006477E">
        <w:rPr>
          <w:rFonts w:ascii="Times New Roman" w:hAnsi="Times New Roman" w:cs="Times New Roman"/>
          <w:sz w:val="20"/>
          <w:szCs w:val="20"/>
        </w:rPr>
        <w:t>,</w:t>
      </w:r>
      <w:r w:rsidR="00EC1DE6" w:rsidRPr="00065378">
        <w:rPr>
          <w:rFonts w:ascii="Times New Roman" w:hAnsi="Times New Roman" w:cs="Times New Roman"/>
          <w:sz w:val="20"/>
          <w:szCs w:val="20"/>
        </w:rPr>
        <w:t xml:space="preserve"> Mc</w:t>
      </w:r>
      <w:r w:rsidR="00456D6F" w:rsidRPr="00065378">
        <w:rPr>
          <w:rFonts w:ascii="Times New Roman" w:hAnsi="Times New Roman" w:cs="Times New Roman"/>
          <w:sz w:val="20"/>
          <w:szCs w:val="20"/>
        </w:rPr>
        <w:t>Alister’s gr</w:t>
      </w:r>
      <w:r w:rsidR="00EC1DE6" w:rsidRPr="00065378">
        <w:rPr>
          <w:rFonts w:ascii="Times New Roman" w:hAnsi="Times New Roman" w:cs="Times New Roman"/>
          <w:sz w:val="20"/>
          <w:szCs w:val="20"/>
        </w:rPr>
        <w:t>e</w:t>
      </w:r>
      <w:r w:rsidR="00456D6F" w:rsidRPr="00065378">
        <w:rPr>
          <w:rFonts w:ascii="Times New Roman" w:hAnsi="Times New Roman" w:cs="Times New Roman"/>
          <w:sz w:val="20"/>
          <w:szCs w:val="20"/>
        </w:rPr>
        <w:t>w from 27 to 300 restaurants during his leadership.</w:t>
      </w:r>
    </w:p>
    <w:p w:rsidR="001743EF" w:rsidRPr="00065378" w:rsidRDefault="001743EF" w:rsidP="00036D6A">
      <w:pPr>
        <w:jc w:val="both"/>
        <w:rPr>
          <w:rFonts w:ascii="Times New Roman" w:hAnsi="Times New Roman" w:cs="Times New Roman"/>
          <w:sz w:val="20"/>
          <w:szCs w:val="20"/>
        </w:rPr>
      </w:pPr>
      <w:r w:rsidRPr="00065378">
        <w:rPr>
          <w:rFonts w:ascii="Times New Roman" w:hAnsi="Times New Roman" w:cs="Times New Roman"/>
          <w:sz w:val="20"/>
          <w:szCs w:val="20"/>
        </w:rPr>
        <w:t xml:space="preserve">Additionally, Phil is a founding member of IL “Pioppo, LLC, importers of organic Italian wines.   He </w:t>
      </w:r>
      <w:r w:rsidR="00242C4D">
        <w:rPr>
          <w:rFonts w:ascii="Times New Roman" w:hAnsi="Times New Roman" w:cs="Times New Roman"/>
          <w:sz w:val="20"/>
          <w:szCs w:val="20"/>
        </w:rPr>
        <w:t>serves</w:t>
      </w:r>
      <w:r w:rsidRPr="00065378">
        <w:rPr>
          <w:rFonts w:ascii="Times New Roman" w:hAnsi="Times New Roman" w:cs="Times New Roman"/>
          <w:sz w:val="20"/>
          <w:szCs w:val="20"/>
        </w:rPr>
        <w:t xml:space="preserve"> on the B</w:t>
      </w:r>
      <w:r w:rsidR="00242C4D">
        <w:rPr>
          <w:rFonts w:ascii="Times New Roman" w:hAnsi="Times New Roman" w:cs="Times New Roman"/>
          <w:sz w:val="20"/>
          <w:szCs w:val="20"/>
        </w:rPr>
        <w:t xml:space="preserve">oard of Diversified Restaurants Holdings, Inc. </w:t>
      </w:r>
      <w:r w:rsidRPr="00065378">
        <w:rPr>
          <w:rFonts w:ascii="Times New Roman" w:hAnsi="Times New Roman" w:cs="Times New Roman"/>
          <w:sz w:val="20"/>
          <w:szCs w:val="20"/>
        </w:rPr>
        <w:t>Boudin Bakeries Restaurants</w:t>
      </w:r>
      <w:r w:rsidR="00D10255">
        <w:rPr>
          <w:rFonts w:ascii="Times New Roman" w:hAnsi="Times New Roman" w:cs="Times New Roman"/>
          <w:sz w:val="20"/>
          <w:szCs w:val="20"/>
        </w:rPr>
        <w:t>,</w:t>
      </w:r>
      <w:r w:rsidR="00B54DED">
        <w:rPr>
          <w:rFonts w:ascii="Times New Roman" w:hAnsi="Times New Roman" w:cs="Times New Roman"/>
          <w:sz w:val="20"/>
          <w:szCs w:val="20"/>
        </w:rPr>
        <w:t xml:space="preserve"> Inc. </w:t>
      </w:r>
      <w:r w:rsidR="00D10255">
        <w:rPr>
          <w:rFonts w:ascii="Times New Roman" w:hAnsi="Times New Roman" w:cs="Times New Roman"/>
          <w:sz w:val="20"/>
          <w:szCs w:val="20"/>
        </w:rPr>
        <w:t xml:space="preserve"> Buffet, Inc. </w:t>
      </w:r>
      <w:r w:rsidRPr="00065378">
        <w:rPr>
          <w:rFonts w:ascii="Times New Roman" w:hAnsi="Times New Roman" w:cs="Times New Roman"/>
          <w:sz w:val="20"/>
          <w:szCs w:val="20"/>
        </w:rPr>
        <w:t xml:space="preserve">and </w:t>
      </w:r>
      <w:r w:rsidR="00242C4D">
        <w:rPr>
          <w:rFonts w:ascii="Times New Roman" w:hAnsi="Times New Roman" w:cs="Times New Roman"/>
          <w:sz w:val="20"/>
          <w:szCs w:val="20"/>
        </w:rPr>
        <w:t xml:space="preserve">Waterloo Restaurant Holdings, Inc. </w:t>
      </w:r>
    </w:p>
    <w:p w:rsidR="00EC1DE6" w:rsidRPr="00065378" w:rsidRDefault="00EC1DE6" w:rsidP="00036D6A">
      <w:pPr>
        <w:jc w:val="both"/>
        <w:rPr>
          <w:rFonts w:ascii="Times New Roman" w:hAnsi="Times New Roman" w:cs="Times New Roman"/>
          <w:sz w:val="20"/>
          <w:szCs w:val="20"/>
        </w:rPr>
      </w:pPr>
      <w:r w:rsidRPr="00065378">
        <w:rPr>
          <w:rFonts w:ascii="Times New Roman" w:hAnsi="Times New Roman" w:cs="Times New Roman"/>
          <w:sz w:val="20"/>
          <w:szCs w:val="20"/>
        </w:rPr>
        <w:t>In 2005, Phil led the successful sale of McAlister’s Corporation to Roark Capital Group.  Under his leadership McAlister’s received the NASBIC Portfolio of the Year award for 2005,</w:t>
      </w:r>
      <w:r w:rsidR="00BA5904">
        <w:rPr>
          <w:rFonts w:ascii="Times New Roman" w:hAnsi="Times New Roman" w:cs="Times New Roman"/>
          <w:sz w:val="20"/>
          <w:szCs w:val="20"/>
        </w:rPr>
        <w:t xml:space="preserve"> and</w:t>
      </w:r>
      <w:r w:rsidRPr="00065378">
        <w:rPr>
          <w:rFonts w:ascii="Times New Roman" w:hAnsi="Times New Roman" w:cs="Times New Roman"/>
          <w:sz w:val="20"/>
          <w:szCs w:val="20"/>
        </w:rPr>
        <w:t xml:space="preserve"> the Nation’s Restaurant New Franchise Excellence Award in 2006.  Top 10 restaurants with under 300 Units by QSR magazine in 2008 and Best Restaurant for Families by Parents magazine in 2009.  The company was successfully recapitalized in 2007 and 2011.  </w:t>
      </w:r>
    </w:p>
    <w:p w:rsidR="00EC1DE6" w:rsidRPr="00065378" w:rsidRDefault="001322AD" w:rsidP="00036D6A">
      <w:pPr>
        <w:jc w:val="both"/>
        <w:rPr>
          <w:rFonts w:ascii="Times New Roman" w:hAnsi="Times New Roman" w:cs="Times New Roman"/>
          <w:sz w:val="20"/>
          <w:szCs w:val="20"/>
        </w:rPr>
      </w:pPr>
      <w:r w:rsidRPr="00065378">
        <w:rPr>
          <w:rFonts w:ascii="Times New Roman" w:hAnsi="Times New Roman" w:cs="Times New Roman"/>
          <w:sz w:val="20"/>
          <w:szCs w:val="20"/>
        </w:rPr>
        <w:t>In 2008 Phil received The International Foodservice Manufactures Association Silver Plat</w:t>
      </w:r>
      <w:r w:rsidR="00BA5904">
        <w:rPr>
          <w:rFonts w:ascii="Times New Roman" w:hAnsi="Times New Roman" w:cs="Times New Roman"/>
          <w:sz w:val="20"/>
          <w:szCs w:val="20"/>
        </w:rPr>
        <w:t>e</w:t>
      </w:r>
      <w:r w:rsidRPr="00065378">
        <w:rPr>
          <w:rFonts w:ascii="Times New Roman" w:hAnsi="Times New Roman" w:cs="Times New Roman"/>
          <w:sz w:val="20"/>
          <w:szCs w:val="20"/>
        </w:rPr>
        <w:t xml:space="preserve"> award for his enduring and outstanding achievements in the Chain Restaurant Full Service category and his contribution to the advancement of the foodservice industry.</w:t>
      </w:r>
    </w:p>
    <w:p w:rsidR="001322AD" w:rsidRPr="00065378" w:rsidRDefault="001322AD" w:rsidP="00036D6A">
      <w:pPr>
        <w:jc w:val="both"/>
        <w:rPr>
          <w:rFonts w:ascii="Times New Roman" w:hAnsi="Times New Roman" w:cs="Times New Roman"/>
          <w:sz w:val="20"/>
          <w:szCs w:val="20"/>
        </w:rPr>
      </w:pPr>
      <w:r w:rsidRPr="00065378">
        <w:rPr>
          <w:rFonts w:ascii="Times New Roman" w:hAnsi="Times New Roman" w:cs="Times New Roman"/>
          <w:sz w:val="20"/>
          <w:szCs w:val="20"/>
        </w:rPr>
        <w:t>In 2009 the Editorial Board of Nation’</w:t>
      </w:r>
      <w:r w:rsidR="00BA5904">
        <w:rPr>
          <w:rFonts w:ascii="Times New Roman" w:hAnsi="Times New Roman" w:cs="Times New Roman"/>
          <w:sz w:val="20"/>
          <w:szCs w:val="20"/>
        </w:rPr>
        <w:t xml:space="preserve">s Restaurant News chose him </w:t>
      </w:r>
      <w:r w:rsidRPr="00065378">
        <w:rPr>
          <w:rFonts w:ascii="Times New Roman" w:hAnsi="Times New Roman" w:cs="Times New Roman"/>
          <w:sz w:val="20"/>
          <w:szCs w:val="20"/>
        </w:rPr>
        <w:t>a</w:t>
      </w:r>
      <w:r w:rsidR="00BA5904">
        <w:rPr>
          <w:rFonts w:ascii="Times New Roman" w:hAnsi="Times New Roman" w:cs="Times New Roman"/>
          <w:sz w:val="20"/>
          <w:szCs w:val="20"/>
        </w:rPr>
        <w:t>s a</w:t>
      </w:r>
      <w:r w:rsidRPr="00065378">
        <w:rPr>
          <w:rFonts w:ascii="Times New Roman" w:hAnsi="Times New Roman" w:cs="Times New Roman"/>
          <w:sz w:val="20"/>
          <w:szCs w:val="20"/>
        </w:rPr>
        <w:t xml:space="preserve"> Golden Chain Award honoree for his success with McAlister’s as well as his foodservice career achievements, and the National Restaurant Association honored him as a Cornerstone Humanitarian for leading McAlister’s in outstanding community involvement.</w:t>
      </w:r>
    </w:p>
    <w:p w:rsidR="00DF3897" w:rsidRPr="00065378" w:rsidRDefault="001322AD" w:rsidP="00036D6A">
      <w:pPr>
        <w:jc w:val="both"/>
        <w:rPr>
          <w:rFonts w:ascii="Times New Roman" w:hAnsi="Times New Roman" w:cs="Times New Roman"/>
          <w:sz w:val="20"/>
          <w:szCs w:val="20"/>
        </w:rPr>
      </w:pPr>
      <w:r w:rsidRPr="00065378">
        <w:rPr>
          <w:rFonts w:ascii="Times New Roman" w:hAnsi="Times New Roman" w:cs="Times New Roman"/>
          <w:sz w:val="20"/>
          <w:szCs w:val="20"/>
        </w:rPr>
        <w:t>Prior to McAlister’s, Phil served as Chairman of Rosti Restaurants, as President of Panda Management Company, Inc., as</w:t>
      </w:r>
      <w:r w:rsidR="00DF3897" w:rsidRPr="00065378">
        <w:rPr>
          <w:rFonts w:ascii="Times New Roman" w:hAnsi="Times New Roman" w:cs="Times New Roman"/>
          <w:sz w:val="20"/>
          <w:szCs w:val="20"/>
        </w:rPr>
        <w:t xml:space="preserve"> Chief Financial Officer for Service America Corporation, as Vice President of Restaurant Planning for Marriott Corporation, as Vice President of Planning Chi Chi’s Inc. and as Chief Operating officer for Sutton Place </w:t>
      </w:r>
      <w:r w:rsidR="00242C4D">
        <w:rPr>
          <w:rFonts w:ascii="Times New Roman" w:hAnsi="Times New Roman" w:cs="Times New Roman"/>
          <w:sz w:val="20"/>
          <w:szCs w:val="20"/>
        </w:rPr>
        <w:t>Food</w:t>
      </w:r>
      <w:r w:rsidR="00DF3897" w:rsidRPr="00065378">
        <w:rPr>
          <w:rFonts w:ascii="Times New Roman" w:hAnsi="Times New Roman" w:cs="Times New Roman"/>
          <w:sz w:val="20"/>
          <w:szCs w:val="20"/>
        </w:rPr>
        <w:t xml:space="preserve"> Markets.</w:t>
      </w:r>
      <w:bookmarkStart w:id="0" w:name="_GoBack"/>
      <w:bookmarkEnd w:id="0"/>
    </w:p>
    <w:sectPr w:rsidR="00DF3897" w:rsidRPr="00065378" w:rsidSect="0022678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82"/>
    <w:rsid w:val="00036D6A"/>
    <w:rsid w:val="00051829"/>
    <w:rsid w:val="00060A4F"/>
    <w:rsid w:val="0006477E"/>
    <w:rsid w:val="00065378"/>
    <w:rsid w:val="000815E3"/>
    <w:rsid w:val="001322AD"/>
    <w:rsid w:val="001743EF"/>
    <w:rsid w:val="00214358"/>
    <w:rsid w:val="0022328F"/>
    <w:rsid w:val="00226782"/>
    <w:rsid w:val="00242C4D"/>
    <w:rsid w:val="003805AA"/>
    <w:rsid w:val="003D591D"/>
    <w:rsid w:val="0040074B"/>
    <w:rsid w:val="00456D6F"/>
    <w:rsid w:val="00486EB7"/>
    <w:rsid w:val="004B01F1"/>
    <w:rsid w:val="004D1C90"/>
    <w:rsid w:val="00562A09"/>
    <w:rsid w:val="00620436"/>
    <w:rsid w:val="00630B30"/>
    <w:rsid w:val="006334D7"/>
    <w:rsid w:val="007852F2"/>
    <w:rsid w:val="00824BDE"/>
    <w:rsid w:val="0098202F"/>
    <w:rsid w:val="00A96DAA"/>
    <w:rsid w:val="00B54DED"/>
    <w:rsid w:val="00BA5904"/>
    <w:rsid w:val="00BB0538"/>
    <w:rsid w:val="00D10255"/>
    <w:rsid w:val="00D77D70"/>
    <w:rsid w:val="00DF3897"/>
    <w:rsid w:val="00E038FD"/>
    <w:rsid w:val="00E406F5"/>
    <w:rsid w:val="00EC1DE6"/>
    <w:rsid w:val="00F47BCA"/>
    <w:rsid w:val="00F5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Ross and Yerger</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Kimmons</dc:creator>
  <cp:lastModifiedBy>John Lehmann</cp:lastModifiedBy>
  <cp:revision>3</cp:revision>
  <cp:lastPrinted>2012-06-05T15:53:00Z</cp:lastPrinted>
  <dcterms:created xsi:type="dcterms:W3CDTF">2013-12-11T19:37:00Z</dcterms:created>
  <dcterms:modified xsi:type="dcterms:W3CDTF">2013-12-11T19:38:00Z</dcterms:modified>
</cp:coreProperties>
</file>