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D" w:rsidRPr="008A05C8" w:rsidRDefault="008028ED" w:rsidP="008028E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2373276" cy="1280892"/>
            <wp:effectExtent l="19050" t="0" r="7974" b="0"/>
            <wp:docPr id="1" name="Picture 1" descr="C:\USERS\EMAURO~1\APPDATA\LOCAL\TEMP\wz715e\_final logos\dark\DBW-14---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URO~1\APPDATA\LOCAL\TEMP\wz715e\_final logos\dark\DBW-14---Mai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42" cy="128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48" w:rsidRPr="00320948" w:rsidRDefault="00320948" w:rsidP="00320948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320948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Digital Book World Survey: Start-</w:t>
      </w:r>
      <w:r w:rsidR="009A25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U</w:t>
      </w:r>
      <w:r w:rsidRPr="00320948">
        <w:rPr>
          <w:rFonts w:asciiTheme="minorHAnsi" w:hAnsiTheme="minorHAnsi" w:cstheme="minorHAnsi"/>
          <w:b/>
          <w:bCs/>
          <w:color w:val="000000"/>
          <w:sz w:val="28"/>
          <w:szCs w:val="28"/>
        </w:rPr>
        <w:t>ps in Publishing</w:t>
      </w:r>
      <w:r w:rsidRPr="00320948">
        <w:rPr>
          <w:rFonts w:asciiTheme="minorHAnsi" w:hAnsiTheme="minorHAnsi" w:cstheme="minorHAnsi"/>
          <w:bCs/>
          <w:color w:val="000000"/>
          <w:sz w:val="28"/>
          <w:szCs w:val="28"/>
        </w:rPr>
        <w:br/>
      </w:r>
      <w:r w:rsidR="00F3775F">
        <w:rPr>
          <w:rFonts w:asciiTheme="minorHAnsi" w:hAnsiTheme="minorHAnsi" w:cstheme="minorHAnsi"/>
          <w:bCs/>
          <w:color w:val="000000"/>
        </w:rPr>
        <w:t>New Survey</w:t>
      </w:r>
      <w:r w:rsidRPr="00320948">
        <w:rPr>
          <w:rFonts w:asciiTheme="minorHAnsi" w:hAnsiTheme="minorHAnsi" w:cstheme="minorHAnsi"/>
          <w:bCs/>
          <w:color w:val="000000"/>
        </w:rPr>
        <w:t xml:space="preserve"> Collect</w:t>
      </w:r>
      <w:r w:rsidR="00F3775F">
        <w:rPr>
          <w:rFonts w:asciiTheme="minorHAnsi" w:hAnsiTheme="minorHAnsi" w:cstheme="minorHAnsi"/>
          <w:bCs/>
          <w:color w:val="000000"/>
        </w:rPr>
        <w:t>s</w:t>
      </w:r>
      <w:r w:rsidRPr="00320948">
        <w:rPr>
          <w:rFonts w:asciiTheme="minorHAnsi" w:hAnsiTheme="minorHAnsi" w:cstheme="minorHAnsi"/>
          <w:bCs/>
          <w:color w:val="000000"/>
        </w:rPr>
        <w:t xml:space="preserve"> Information that wil</w:t>
      </w:r>
      <w:r w:rsidR="00F3775F">
        <w:rPr>
          <w:rFonts w:asciiTheme="minorHAnsi" w:hAnsiTheme="minorHAnsi" w:cstheme="minorHAnsi"/>
          <w:bCs/>
          <w:color w:val="000000"/>
        </w:rPr>
        <w:t xml:space="preserve">l facilitate Start-Up/Publisher </w:t>
      </w:r>
      <w:r w:rsidRPr="00320948">
        <w:rPr>
          <w:rFonts w:asciiTheme="minorHAnsi" w:hAnsiTheme="minorHAnsi" w:cstheme="minorHAnsi"/>
          <w:bCs/>
          <w:color w:val="000000"/>
        </w:rPr>
        <w:t>Understanding</w:t>
      </w:r>
    </w:p>
    <w:p w:rsidR="00E538D3" w:rsidRDefault="00320948" w:rsidP="009A25D5">
      <w:pPr>
        <w:pStyle w:val="DefaultText"/>
        <w:widowControl/>
        <w:spacing w:line="360" w:lineRule="auto"/>
        <w:rPr>
          <w:rFonts w:asciiTheme="minorHAnsi" w:hAnsiTheme="minorHAnsi" w:cstheme="minorHAnsi"/>
        </w:rPr>
      </w:pPr>
      <w:r w:rsidRPr="009A25D5">
        <w:rPr>
          <w:rFonts w:asciiTheme="minorHAnsi" w:hAnsiTheme="minorHAnsi" w:cstheme="minorHAnsi"/>
          <w:b/>
          <w:color w:val="000000"/>
        </w:rPr>
        <w:t>NEW YORK</w:t>
      </w:r>
      <w:r w:rsidRPr="009A25D5">
        <w:rPr>
          <w:rFonts w:asciiTheme="minorHAnsi" w:hAnsiTheme="minorHAnsi" w:cstheme="minorHAnsi"/>
          <w:color w:val="000000"/>
        </w:rPr>
        <w:t xml:space="preserve"> – </w:t>
      </w:r>
      <w:r w:rsidR="00F3775F">
        <w:rPr>
          <w:rFonts w:asciiTheme="minorHAnsi" w:hAnsiTheme="minorHAnsi" w:cstheme="minorHAnsi"/>
          <w:color w:val="000000"/>
        </w:rPr>
        <w:t>November 1</w:t>
      </w:r>
      <w:r w:rsidR="00ED1276" w:rsidRPr="009A25D5">
        <w:rPr>
          <w:rFonts w:asciiTheme="minorHAnsi" w:hAnsiTheme="minorHAnsi" w:cstheme="minorHAnsi"/>
          <w:color w:val="000000"/>
        </w:rPr>
        <w:t xml:space="preserve">, 2013 </w:t>
      </w:r>
      <w:r w:rsidR="009A25D5">
        <w:rPr>
          <w:rFonts w:asciiTheme="minorHAnsi" w:hAnsiTheme="minorHAnsi" w:cstheme="minorHAnsi"/>
          <w:color w:val="000000"/>
        </w:rPr>
        <w:t>–</w:t>
      </w:r>
      <w:r w:rsidR="000A13FA">
        <w:rPr>
          <w:rFonts w:asciiTheme="minorHAnsi" w:hAnsiTheme="minorHAnsi" w:cstheme="minorHAnsi"/>
          <w:color w:val="000000"/>
        </w:rPr>
        <w:t xml:space="preserve"> </w:t>
      </w:r>
      <w:r w:rsidR="009A25D5" w:rsidRPr="009A25D5">
        <w:rPr>
          <w:rFonts w:asciiTheme="minorHAnsi" w:hAnsiTheme="minorHAnsi" w:cstheme="minorHAnsi"/>
          <w:b/>
        </w:rPr>
        <w:t>Digital Book World</w:t>
      </w:r>
      <w:r w:rsidR="000A13FA">
        <w:rPr>
          <w:rFonts w:asciiTheme="minorHAnsi" w:hAnsiTheme="minorHAnsi" w:cstheme="minorHAnsi"/>
          <w:b/>
        </w:rPr>
        <w:t xml:space="preserve"> </w:t>
      </w:r>
      <w:r w:rsidR="000A13FA" w:rsidRPr="000A13FA">
        <w:rPr>
          <w:rFonts w:asciiTheme="minorHAnsi" w:hAnsiTheme="minorHAnsi" w:cstheme="minorHAnsi"/>
        </w:rPr>
        <w:t xml:space="preserve">today announced </w:t>
      </w:r>
      <w:r w:rsidR="00DD69D2">
        <w:rPr>
          <w:rFonts w:asciiTheme="minorHAnsi" w:hAnsiTheme="minorHAnsi" w:cstheme="minorHAnsi"/>
        </w:rPr>
        <w:t xml:space="preserve">that </w:t>
      </w:r>
      <w:r w:rsidR="00F3775F">
        <w:rPr>
          <w:rFonts w:asciiTheme="minorHAnsi" w:hAnsiTheme="minorHAnsi" w:cstheme="minorHAnsi"/>
        </w:rPr>
        <w:t xml:space="preserve">a </w:t>
      </w:r>
      <w:r w:rsidR="00DD69D2">
        <w:rPr>
          <w:rFonts w:asciiTheme="minorHAnsi" w:hAnsiTheme="minorHAnsi" w:cstheme="minorHAnsi"/>
        </w:rPr>
        <w:t xml:space="preserve">brand </w:t>
      </w:r>
      <w:r w:rsidR="00F3775F">
        <w:rPr>
          <w:rFonts w:asciiTheme="minorHAnsi" w:hAnsiTheme="minorHAnsi" w:cstheme="minorHAnsi"/>
        </w:rPr>
        <w:t>new survey</w:t>
      </w:r>
      <w:r w:rsidR="009A25D5">
        <w:rPr>
          <w:rFonts w:asciiTheme="minorHAnsi" w:hAnsiTheme="minorHAnsi" w:cstheme="minorHAnsi"/>
        </w:rPr>
        <w:t xml:space="preserve"> </w:t>
      </w:r>
      <w:r w:rsidR="000A13FA">
        <w:rPr>
          <w:rFonts w:asciiTheme="minorHAnsi" w:hAnsiTheme="minorHAnsi" w:cstheme="minorHAnsi"/>
        </w:rPr>
        <w:t xml:space="preserve">– </w:t>
      </w:r>
      <w:r w:rsidR="009A25D5">
        <w:rPr>
          <w:rFonts w:asciiTheme="minorHAnsi" w:hAnsiTheme="minorHAnsi" w:cstheme="minorHAnsi"/>
        </w:rPr>
        <w:t>“S</w:t>
      </w:r>
      <w:r w:rsidRPr="009A25D5">
        <w:rPr>
          <w:rFonts w:asciiTheme="minorHAnsi" w:hAnsiTheme="minorHAnsi" w:cstheme="minorHAnsi"/>
        </w:rPr>
        <w:t>tart-</w:t>
      </w:r>
      <w:r w:rsidR="00F66AB7">
        <w:rPr>
          <w:rFonts w:asciiTheme="minorHAnsi" w:hAnsiTheme="minorHAnsi" w:cstheme="minorHAnsi"/>
        </w:rPr>
        <w:t>U</w:t>
      </w:r>
      <w:r w:rsidRPr="009A25D5">
        <w:rPr>
          <w:rFonts w:asciiTheme="minorHAnsi" w:hAnsiTheme="minorHAnsi" w:cstheme="minorHAnsi"/>
        </w:rPr>
        <w:t xml:space="preserve">ps in </w:t>
      </w:r>
      <w:r w:rsidR="009A25D5">
        <w:rPr>
          <w:rFonts w:asciiTheme="minorHAnsi" w:hAnsiTheme="minorHAnsi" w:cstheme="minorHAnsi"/>
        </w:rPr>
        <w:t>Publishing”</w:t>
      </w:r>
      <w:r w:rsidR="000A13FA">
        <w:rPr>
          <w:rFonts w:asciiTheme="minorHAnsi" w:hAnsiTheme="minorHAnsi" w:cstheme="minorHAnsi"/>
        </w:rPr>
        <w:t xml:space="preserve"> – </w:t>
      </w:r>
      <w:r w:rsidR="00F3775F">
        <w:rPr>
          <w:rFonts w:asciiTheme="minorHAnsi" w:hAnsiTheme="minorHAnsi" w:cstheme="minorHAnsi"/>
        </w:rPr>
        <w:t>is</w:t>
      </w:r>
      <w:r w:rsidR="000A13FA">
        <w:rPr>
          <w:rFonts w:asciiTheme="minorHAnsi" w:hAnsiTheme="minorHAnsi" w:cstheme="minorHAnsi"/>
        </w:rPr>
        <w:t xml:space="preserve"> open for responses.</w:t>
      </w:r>
      <w:r w:rsidR="009A25D5">
        <w:rPr>
          <w:rFonts w:asciiTheme="minorHAnsi" w:hAnsiTheme="minorHAnsi" w:cstheme="minorHAnsi"/>
        </w:rPr>
        <w:t xml:space="preserve"> </w:t>
      </w:r>
      <w:r w:rsidR="00F3775F">
        <w:rPr>
          <w:rFonts w:asciiTheme="minorHAnsi" w:hAnsiTheme="minorHAnsi" w:cstheme="minorHAnsi"/>
        </w:rPr>
        <w:t>The survey is aimed</w:t>
      </w:r>
      <w:r w:rsidRPr="009A25D5">
        <w:rPr>
          <w:rFonts w:asciiTheme="minorHAnsi" w:hAnsiTheme="minorHAnsi" w:cstheme="minorHAnsi"/>
        </w:rPr>
        <w:t xml:space="preserve"> at publishers to find out what they want fledgling business</w:t>
      </w:r>
      <w:r w:rsidR="009A25D5">
        <w:rPr>
          <w:rFonts w:asciiTheme="minorHAnsi" w:hAnsiTheme="minorHAnsi" w:cstheme="minorHAnsi"/>
        </w:rPr>
        <w:t>es</w:t>
      </w:r>
      <w:r w:rsidRPr="009A25D5">
        <w:rPr>
          <w:rFonts w:asciiTheme="minorHAnsi" w:hAnsiTheme="minorHAnsi" w:cstheme="minorHAnsi"/>
        </w:rPr>
        <w:t xml:space="preserve"> to focus on</w:t>
      </w:r>
      <w:r w:rsidR="009A25D5">
        <w:rPr>
          <w:rFonts w:asciiTheme="minorHAnsi" w:hAnsiTheme="minorHAnsi" w:cstheme="minorHAnsi"/>
        </w:rPr>
        <w:t xml:space="preserve">, </w:t>
      </w:r>
      <w:r w:rsidR="00F3775F">
        <w:rPr>
          <w:rFonts w:asciiTheme="minorHAnsi" w:hAnsiTheme="minorHAnsi" w:cstheme="minorHAnsi"/>
        </w:rPr>
        <w:t>as well as</w:t>
      </w:r>
      <w:r w:rsidRPr="009A25D5">
        <w:rPr>
          <w:rFonts w:asciiTheme="minorHAnsi" w:hAnsiTheme="minorHAnsi" w:cstheme="minorHAnsi"/>
        </w:rPr>
        <w:t xml:space="preserve"> at the start-ups themselves</w:t>
      </w:r>
      <w:r w:rsidR="009A25D5">
        <w:rPr>
          <w:rFonts w:asciiTheme="minorHAnsi" w:hAnsiTheme="minorHAnsi" w:cstheme="minorHAnsi"/>
        </w:rPr>
        <w:t>,</w:t>
      </w:r>
      <w:r w:rsidRPr="009A25D5">
        <w:rPr>
          <w:rFonts w:asciiTheme="minorHAnsi" w:hAnsiTheme="minorHAnsi" w:cstheme="minorHAnsi"/>
        </w:rPr>
        <w:t xml:space="preserve"> to understand how they view the potential for working with publishers. </w:t>
      </w:r>
      <w:r w:rsidR="009A25D5">
        <w:rPr>
          <w:rFonts w:asciiTheme="minorHAnsi" w:hAnsiTheme="minorHAnsi" w:cstheme="minorHAnsi"/>
        </w:rPr>
        <w:t>The survey results will be revealed on the main stage at the</w:t>
      </w:r>
      <w:r w:rsidRPr="009A25D5">
        <w:rPr>
          <w:rFonts w:asciiTheme="minorHAnsi" w:hAnsiTheme="minorHAnsi" w:cstheme="minorHAnsi"/>
        </w:rPr>
        <w:t xml:space="preserve"> </w:t>
      </w:r>
      <w:r w:rsidRPr="00F66AB7">
        <w:rPr>
          <w:rFonts w:asciiTheme="minorHAnsi" w:hAnsiTheme="minorHAnsi" w:cstheme="minorHAnsi"/>
          <w:b/>
        </w:rPr>
        <w:t>Digital Book World Conference + Expo</w:t>
      </w:r>
      <w:r w:rsidRPr="009A25D5">
        <w:rPr>
          <w:rFonts w:asciiTheme="minorHAnsi" w:hAnsiTheme="minorHAnsi" w:cstheme="minorHAnsi"/>
        </w:rPr>
        <w:t>, January 13-15, in New York City.</w:t>
      </w:r>
      <w:r w:rsidR="009A25D5">
        <w:rPr>
          <w:rFonts w:asciiTheme="minorHAnsi" w:hAnsiTheme="minorHAnsi" w:cstheme="minorHAnsi"/>
        </w:rPr>
        <w:t xml:space="preserve"> Survey closes: November 18</w:t>
      </w:r>
      <w:r w:rsidR="009A25D5" w:rsidRPr="009A25D5">
        <w:rPr>
          <w:rFonts w:asciiTheme="minorHAnsi" w:hAnsiTheme="minorHAnsi" w:cstheme="minorHAnsi"/>
          <w:vertAlign w:val="superscript"/>
        </w:rPr>
        <w:t>th</w:t>
      </w:r>
      <w:r w:rsidR="009A25D5">
        <w:rPr>
          <w:rFonts w:asciiTheme="minorHAnsi" w:hAnsiTheme="minorHAnsi" w:cstheme="minorHAnsi"/>
        </w:rPr>
        <w:t xml:space="preserve"> </w:t>
      </w:r>
      <w:hyperlink r:id="rId6" w:history="1">
        <w:r w:rsidR="00E538D3" w:rsidRPr="00201A86">
          <w:rPr>
            <w:rStyle w:val="Hyperlink"/>
            <w:rFonts w:asciiTheme="minorHAnsi" w:hAnsiTheme="minorHAnsi" w:cstheme="minorHAnsi"/>
          </w:rPr>
          <w:t>http://svy.mk/1aKavJZ</w:t>
        </w:r>
      </w:hyperlink>
      <w:bookmarkStart w:id="0" w:name="_GoBack"/>
      <w:bookmarkEnd w:id="0"/>
    </w:p>
    <w:p w:rsidR="00E538D3" w:rsidRPr="009A25D5" w:rsidRDefault="00E538D3" w:rsidP="009A25D5">
      <w:pPr>
        <w:pStyle w:val="DefaultText"/>
        <w:widowControl/>
        <w:spacing w:line="360" w:lineRule="auto"/>
        <w:rPr>
          <w:rFonts w:asciiTheme="minorHAnsi" w:hAnsiTheme="minorHAnsi" w:cstheme="minorHAnsi"/>
        </w:rPr>
      </w:pPr>
    </w:p>
    <w:p w:rsidR="00320948" w:rsidRPr="009A25D5" w:rsidRDefault="00320948" w:rsidP="009A25D5">
      <w:pPr>
        <w:pStyle w:val="DefaultText"/>
        <w:widowControl/>
        <w:spacing w:line="360" w:lineRule="auto"/>
        <w:rPr>
          <w:rFonts w:asciiTheme="minorHAnsi" w:hAnsiTheme="minorHAnsi" w:cstheme="minorHAnsi"/>
        </w:rPr>
      </w:pPr>
      <w:r w:rsidRPr="009A25D5">
        <w:rPr>
          <w:rFonts w:asciiTheme="minorHAnsi" w:hAnsiTheme="minorHAnsi" w:cstheme="minorHAnsi"/>
        </w:rPr>
        <w:t xml:space="preserve">“This is a subject that generated a lot of discussion among our Conference Council,” said </w:t>
      </w:r>
      <w:r w:rsidRPr="009A25D5">
        <w:rPr>
          <w:rFonts w:asciiTheme="minorHAnsi" w:hAnsiTheme="minorHAnsi" w:cstheme="minorHAnsi"/>
          <w:b/>
        </w:rPr>
        <w:t>Mike Shatzkin</w:t>
      </w:r>
      <w:r w:rsidR="009A25D5" w:rsidRPr="009A25D5">
        <w:rPr>
          <w:rFonts w:asciiTheme="minorHAnsi" w:hAnsiTheme="minorHAnsi" w:cstheme="minorHAnsi"/>
        </w:rPr>
        <w:t>,</w:t>
      </w:r>
      <w:r w:rsidRPr="009A25D5">
        <w:rPr>
          <w:rFonts w:asciiTheme="minorHAnsi" w:hAnsiTheme="minorHAnsi" w:cstheme="minorHAnsi"/>
        </w:rPr>
        <w:t xml:space="preserve"> organizer of the </w:t>
      </w:r>
      <w:r w:rsidRPr="00E538D3">
        <w:rPr>
          <w:rFonts w:asciiTheme="minorHAnsi" w:hAnsiTheme="minorHAnsi" w:cstheme="minorHAnsi"/>
          <w:b/>
        </w:rPr>
        <w:t>Digital Book World</w:t>
      </w:r>
      <w:r w:rsidRPr="009A25D5">
        <w:rPr>
          <w:rFonts w:asciiTheme="minorHAnsi" w:hAnsiTheme="minorHAnsi" w:cstheme="minorHAnsi"/>
        </w:rPr>
        <w:t xml:space="preserve"> program. “</w:t>
      </w:r>
      <w:r w:rsidR="009A25D5">
        <w:rPr>
          <w:rFonts w:asciiTheme="minorHAnsi" w:hAnsiTheme="minorHAnsi" w:cstheme="minorHAnsi"/>
        </w:rPr>
        <w:t>And t</w:t>
      </w:r>
      <w:r w:rsidRPr="009A25D5">
        <w:rPr>
          <w:rFonts w:asciiTheme="minorHAnsi" w:hAnsiTheme="minorHAnsi" w:cstheme="minorHAnsi"/>
        </w:rPr>
        <w:t>here’s a lot of frustration all around. Many start-ups find publishers to be hide-bound and unwilling to experiment. But publishers see many start-ups as funded tech companies in search of a problem and with too little understanding of the business they want to help, or disrupt.”</w:t>
      </w:r>
      <w:r w:rsidR="009A25D5">
        <w:rPr>
          <w:rFonts w:asciiTheme="minorHAnsi" w:hAnsiTheme="minorHAnsi" w:cstheme="minorHAnsi"/>
        </w:rPr>
        <w:t xml:space="preserve"> In addition to the survey </w:t>
      </w:r>
      <w:r w:rsidR="009A25D5" w:rsidRPr="009A25D5">
        <w:rPr>
          <w:rFonts w:asciiTheme="minorHAnsi" w:hAnsiTheme="minorHAnsi" w:cstheme="minorHAnsi"/>
        </w:rPr>
        <w:t>results</w:t>
      </w:r>
      <w:r w:rsidR="009A25D5">
        <w:rPr>
          <w:rFonts w:asciiTheme="minorHAnsi" w:hAnsiTheme="minorHAnsi" w:cstheme="minorHAnsi"/>
        </w:rPr>
        <w:t xml:space="preserve">, </w:t>
      </w:r>
      <w:r w:rsidR="009A25D5" w:rsidRPr="009A25D5">
        <w:rPr>
          <w:rFonts w:asciiTheme="minorHAnsi" w:hAnsiTheme="minorHAnsi" w:cstheme="minorHAnsi"/>
          <w:b/>
        </w:rPr>
        <w:t>Digital Book World</w:t>
      </w:r>
      <w:r w:rsidR="009A25D5">
        <w:rPr>
          <w:rFonts w:asciiTheme="minorHAnsi" w:hAnsiTheme="minorHAnsi" w:cstheme="minorHAnsi"/>
        </w:rPr>
        <w:t xml:space="preserve"> panels will feature real</w:t>
      </w:r>
      <w:r w:rsidR="009A25D5" w:rsidRPr="009A25D5">
        <w:rPr>
          <w:rFonts w:asciiTheme="minorHAnsi" w:hAnsiTheme="minorHAnsi" w:cstheme="minorHAnsi"/>
        </w:rPr>
        <w:t xml:space="preserve"> talk from publishers, industry start-ups, and the investors who back them.</w:t>
      </w:r>
    </w:p>
    <w:p w:rsidR="00320948" w:rsidRPr="009A25D5" w:rsidRDefault="00320948" w:rsidP="009A25D5">
      <w:pPr>
        <w:pStyle w:val="DefaultText"/>
        <w:widowControl/>
        <w:spacing w:line="360" w:lineRule="auto"/>
        <w:rPr>
          <w:rFonts w:asciiTheme="minorHAnsi" w:hAnsiTheme="minorHAnsi" w:cstheme="minorHAnsi"/>
        </w:rPr>
      </w:pPr>
    </w:p>
    <w:p w:rsidR="00320948" w:rsidRPr="009A25D5" w:rsidRDefault="00320948" w:rsidP="009A25D5">
      <w:pPr>
        <w:pStyle w:val="DefaultText"/>
        <w:widowControl/>
        <w:spacing w:line="360" w:lineRule="auto"/>
        <w:rPr>
          <w:rFonts w:asciiTheme="minorHAnsi" w:hAnsiTheme="minorHAnsi" w:cstheme="minorHAnsi"/>
        </w:rPr>
      </w:pPr>
      <w:r w:rsidRPr="009A25D5">
        <w:rPr>
          <w:rFonts w:asciiTheme="minorHAnsi" w:hAnsiTheme="minorHAnsi" w:cstheme="minorHAnsi"/>
        </w:rPr>
        <w:t>Shatzkin says that the survey will</w:t>
      </w:r>
      <w:r w:rsidR="009A25D5">
        <w:rPr>
          <w:rFonts w:asciiTheme="minorHAnsi" w:hAnsiTheme="minorHAnsi" w:cstheme="minorHAnsi"/>
        </w:rPr>
        <w:t xml:space="preserve"> also</w:t>
      </w:r>
      <w:r w:rsidRPr="009A25D5">
        <w:rPr>
          <w:rFonts w:asciiTheme="minorHAnsi" w:hAnsiTheme="minorHAnsi" w:cstheme="minorHAnsi"/>
        </w:rPr>
        <w:t xml:space="preserve"> help the </w:t>
      </w:r>
      <w:r w:rsidRPr="009A25D5">
        <w:rPr>
          <w:rFonts w:asciiTheme="minorHAnsi" w:hAnsiTheme="minorHAnsi" w:cstheme="minorHAnsi"/>
          <w:b/>
        </w:rPr>
        <w:t>Digital Book World</w:t>
      </w:r>
      <w:r w:rsidRPr="009A25D5">
        <w:rPr>
          <w:rFonts w:asciiTheme="minorHAnsi" w:hAnsiTheme="minorHAnsi" w:cstheme="minorHAnsi"/>
        </w:rPr>
        <w:t xml:space="preserve"> conference team frame the questions the two panels will discuss. And the start-ups’ questionnaire, particularly, will </w:t>
      </w:r>
      <w:r w:rsidR="009A25D5">
        <w:rPr>
          <w:rFonts w:asciiTheme="minorHAnsi" w:hAnsiTheme="minorHAnsi" w:cstheme="minorHAnsi"/>
        </w:rPr>
        <w:t xml:space="preserve">uncover </w:t>
      </w:r>
      <w:r w:rsidR="00F3775F">
        <w:rPr>
          <w:rFonts w:asciiTheme="minorHAnsi" w:hAnsiTheme="minorHAnsi" w:cstheme="minorHAnsi"/>
        </w:rPr>
        <w:t>new perspectives and</w:t>
      </w:r>
      <w:r w:rsidRPr="009A25D5">
        <w:rPr>
          <w:rFonts w:asciiTheme="minorHAnsi" w:hAnsiTheme="minorHAnsi" w:cstheme="minorHAnsi"/>
        </w:rPr>
        <w:t xml:space="preserve"> panelists to staff that conversation. “We know the business deve</w:t>
      </w:r>
      <w:r w:rsidR="009A25D5">
        <w:rPr>
          <w:rFonts w:asciiTheme="minorHAnsi" w:hAnsiTheme="minorHAnsi" w:cstheme="minorHAnsi"/>
        </w:rPr>
        <w:t>lopment people at the publishers; we’re thinking</w:t>
      </w:r>
      <w:r w:rsidRPr="009A25D5">
        <w:rPr>
          <w:rFonts w:asciiTheme="minorHAnsi" w:hAnsiTheme="minorHAnsi" w:cstheme="minorHAnsi"/>
        </w:rPr>
        <w:t xml:space="preserve"> we’ll find some new and interest</w:t>
      </w:r>
      <w:r w:rsidR="009A25D5">
        <w:rPr>
          <w:rFonts w:asciiTheme="minorHAnsi" w:hAnsiTheme="minorHAnsi" w:cstheme="minorHAnsi"/>
        </w:rPr>
        <w:t>ing start-ups from the responses,</w:t>
      </w:r>
      <w:r w:rsidRPr="009A25D5">
        <w:rPr>
          <w:rFonts w:asciiTheme="minorHAnsi" w:hAnsiTheme="minorHAnsi" w:cstheme="minorHAnsi"/>
        </w:rPr>
        <w:t>”</w:t>
      </w:r>
      <w:r w:rsidR="009A25D5">
        <w:rPr>
          <w:rFonts w:asciiTheme="minorHAnsi" w:hAnsiTheme="minorHAnsi" w:cstheme="minorHAnsi"/>
        </w:rPr>
        <w:t xml:space="preserve"> he added. </w:t>
      </w:r>
    </w:p>
    <w:p w:rsidR="008A05C8" w:rsidRPr="00320948" w:rsidRDefault="008A05C8" w:rsidP="00320948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320948">
        <w:rPr>
          <w:rFonts w:asciiTheme="minorHAnsi" w:hAnsiTheme="minorHAnsi" w:cstheme="minorHAnsi"/>
          <w:sz w:val="22"/>
          <w:szCs w:val="22"/>
        </w:rPr>
        <w:t>#  #  #</w:t>
      </w:r>
    </w:p>
    <w:p w:rsidR="008A05C8" w:rsidRPr="00320948" w:rsidRDefault="008A05C8" w:rsidP="008A05C8">
      <w:pPr>
        <w:spacing w:before="100" w:beforeAutospacing="1" w:after="100" w:afterAutospacing="1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  <w:r w:rsidRPr="00320948">
        <w:rPr>
          <w:rFonts w:asciiTheme="minorHAnsi" w:hAnsiTheme="minorHAnsi" w:cstheme="minorHAnsi"/>
          <w:b/>
          <w:sz w:val="22"/>
          <w:szCs w:val="22"/>
        </w:rPr>
        <w:lastRenderedPageBreak/>
        <w:t>About Digital Book World</w:t>
      </w:r>
      <w:r w:rsidRPr="00320948">
        <w:rPr>
          <w:rFonts w:asciiTheme="minorHAnsi" w:hAnsiTheme="minorHAnsi" w:cstheme="minorHAnsi"/>
          <w:sz w:val="22"/>
          <w:szCs w:val="22"/>
        </w:rPr>
        <w:br/>
        <w:t xml:space="preserve">The Digital Book World Conference + Expo is the largest event </w:t>
      </w:r>
      <w:r w:rsidRPr="00320948">
        <w:rPr>
          <w:rFonts w:asciiTheme="minorHAnsi" w:hAnsiTheme="minorHAnsi" w:cstheme="minorHAnsi"/>
          <w:color w:val="000000"/>
          <w:sz w:val="22"/>
          <w:szCs w:val="22"/>
        </w:rPr>
        <w:t>dedicated solely to the business of digital publishing worldwide. It consists of a 2-day multi-track, multi-faceted digital publishing program, pre-conference events, Digital Book Awards gala and exhibition hall</w:t>
      </w:r>
      <w:r w:rsidRPr="003209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Pr="00320948">
        <w:rPr>
          <w:rFonts w:asciiTheme="minorHAnsi" w:hAnsiTheme="minorHAnsi" w:cstheme="minorHAnsi"/>
          <w:color w:val="000000"/>
          <w:sz w:val="22"/>
          <w:szCs w:val="22"/>
        </w:rPr>
        <w:t xml:space="preserve">Digital Book World, an F+W Media event, attracts an international audience of 1,500 industry professionals, 50 exhibitors and more than 100 speakers. </w:t>
      </w:r>
      <w:hyperlink r:id="rId7" w:tgtFrame="_blank" w:history="1">
        <w:r w:rsidRPr="00320948">
          <w:rPr>
            <w:rStyle w:val="Hyperlink"/>
            <w:rFonts w:asciiTheme="minorHAnsi" w:hAnsiTheme="minorHAnsi" w:cstheme="minorHAnsi"/>
            <w:sz w:val="22"/>
            <w:szCs w:val="22"/>
          </w:rPr>
          <w:t>http://conference.digitalbookworld.com</w:t>
        </w:r>
      </w:hyperlink>
    </w:p>
    <w:p w:rsidR="00ED1276" w:rsidRDefault="00ED1276" w:rsidP="00ED1276">
      <w:pPr>
        <w:spacing w:before="100" w:beforeAutospacing="1" w:after="100" w:afterAutospacing="1"/>
      </w:pPr>
      <w:r w:rsidRPr="00320948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Press Inquiries:</w:t>
      </w:r>
      <w:r w:rsidRPr="003209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094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Stacie Berger, </w:t>
      </w:r>
      <w:r w:rsidR="009A25D5">
        <w:rPr>
          <w:rFonts w:asciiTheme="minorHAnsi" w:hAnsiTheme="minorHAnsi" w:cstheme="minorHAnsi"/>
          <w:color w:val="000000"/>
          <w:sz w:val="22"/>
          <w:szCs w:val="22"/>
        </w:rPr>
        <w:t>Communications VP,</w:t>
      </w:r>
      <w:r w:rsidRPr="003209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320948">
        <w:rPr>
          <w:rFonts w:asciiTheme="minorHAnsi" w:hAnsiTheme="minorHAnsi" w:cstheme="minorHAnsi"/>
          <w:color w:val="000000"/>
          <w:sz w:val="22"/>
          <w:szCs w:val="22"/>
        </w:rPr>
        <w:t xml:space="preserve">F+W Media, Inc. </w:t>
      </w:r>
      <w:r w:rsidRPr="0032094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513.531.2690 x 11457 </w:t>
      </w:r>
      <w:r w:rsidRPr="00320948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8" w:history="1">
        <w:r w:rsidRPr="00320948">
          <w:rPr>
            <w:rStyle w:val="Hyperlink"/>
            <w:rFonts w:asciiTheme="minorHAnsi" w:hAnsiTheme="minorHAnsi" w:cstheme="minorHAnsi"/>
            <w:sz w:val="22"/>
            <w:szCs w:val="22"/>
          </w:rPr>
          <w:t>stacie.berger@fwmedia.com</w:t>
        </w:r>
        <w:proofErr w:type="gramEnd"/>
      </w:hyperlink>
    </w:p>
    <w:p w:rsidR="00F3775F" w:rsidRPr="00320948" w:rsidRDefault="00F3775F" w:rsidP="00F3775F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mphasis"/>
          <w:rFonts w:asciiTheme="minorHAnsi" w:hAnsiTheme="minorHAnsi" w:cstheme="minorHAnsi"/>
          <w:color w:val="000000"/>
          <w:sz w:val="22"/>
          <w:szCs w:val="22"/>
        </w:rPr>
        <w:t xml:space="preserve">DBW Program </w:t>
      </w:r>
      <w:r w:rsidRPr="00320948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Inquiries:</w:t>
      </w:r>
      <w:r w:rsidRPr="003209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0948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Jess Johns, Director of Operations, Publishers Launch Conferences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212.758.5670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jess@idealog.com</w:t>
      </w:r>
    </w:p>
    <w:p w:rsidR="00F3775F" w:rsidRPr="00320948" w:rsidRDefault="00F3775F" w:rsidP="00ED127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8028ED" w:rsidRPr="00320948" w:rsidRDefault="00ED1276" w:rsidP="00ED127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20948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DB2E3F" w:rsidRPr="00320948" w:rsidRDefault="00DB2E3F">
      <w:pPr>
        <w:rPr>
          <w:rFonts w:asciiTheme="minorHAnsi" w:hAnsiTheme="minorHAnsi" w:cstheme="minorHAnsi"/>
        </w:rPr>
      </w:pPr>
    </w:p>
    <w:sectPr w:rsidR="00DB2E3F" w:rsidRPr="00320948" w:rsidSect="00DB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D4"/>
    <w:multiLevelType w:val="hybridMultilevel"/>
    <w:tmpl w:val="3862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5C59"/>
    <w:multiLevelType w:val="hybridMultilevel"/>
    <w:tmpl w:val="FCC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F49"/>
    <w:multiLevelType w:val="multilevel"/>
    <w:tmpl w:val="94C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908B9"/>
    <w:multiLevelType w:val="hybridMultilevel"/>
    <w:tmpl w:val="AA2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28ED"/>
    <w:rsid w:val="000205E2"/>
    <w:rsid w:val="00086BB7"/>
    <w:rsid w:val="000A13FA"/>
    <w:rsid w:val="0012591F"/>
    <w:rsid w:val="001D396D"/>
    <w:rsid w:val="002106F5"/>
    <w:rsid w:val="00235D3F"/>
    <w:rsid w:val="002F50CF"/>
    <w:rsid w:val="00320948"/>
    <w:rsid w:val="00334411"/>
    <w:rsid w:val="00341FF1"/>
    <w:rsid w:val="00480621"/>
    <w:rsid w:val="004E35CD"/>
    <w:rsid w:val="005B4704"/>
    <w:rsid w:val="005C77BF"/>
    <w:rsid w:val="005E3934"/>
    <w:rsid w:val="00625AAD"/>
    <w:rsid w:val="006B35EC"/>
    <w:rsid w:val="00742D02"/>
    <w:rsid w:val="007E4025"/>
    <w:rsid w:val="008028ED"/>
    <w:rsid w:val="008A05C8"/>
    <w:rsid w:val="009A25D5"/>
    <w:rsid w:val="00B16CD8"/>
    <w:rsid w:val="00BE2EE1"/>
    <w:rsid w:val="00CC2661"/>
    <w:rsid w:val="00D92513"/>
    <w:rsid w:val="00DB2E3F"/>
    <w:rsid w:val="00DD69D2"/>
    <w:rsid w:val="00E538D3"/>
    <w:rsid w:val="00ED1276"/>
    <w:rsid w:val="00F3775F"/>
    <w:rsid w:val="00F66AB7"/>
    <w:rsid w:val="00F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ED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ED"/>
  </w:style>
  <w:style w:type="character" w:styleId="Emphasis">
    <w:name w:val="Emphasis"/>
    <w:basedOn w:val="DefaultParagraphFont"/>
    <w:uiPriority w:val="20"/>
    <w:qFormat/>
    <w:rsid w:val="0080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ED"/>
    <w:rPr>
      <w:rFonts w:ascii="Tahoma" w:eastAsia="PMingLiU" w:hAnsi="Tahoma" w:cs="Tahoma"/>
      <w:sz w:val="16"/>
      <w:szCs w:val="16"/>
      <w:lang w:eastAsia="zh-TW"/>
    </w:rPr>
  </w:style>
  <w:style w:type="character" w:styleId="Strong">
    <w:name w:val="Strong"/>
    <w:basedOn w:val="DefaultParagraphFont"/>
    <w:uiPriority w:val="22"/>
    <w:qFormat/>
    <w:rsid w:val="00086BB7"/>
    <w:rPr>
      <w:b/>
      <w:bCs/>
    </w:rPr>
  </w:style>
  <w:style w:type="character" w:customStyle="1" w:styleId="apple-converted-space">
    <w:name w:val="apple-converted-space"/>
    <w:basedOn w:val="DefaultParagraphFont"/>
    <w:rsid w:val="00086BB7"/>
  </w:style>
  <w:style w:type="paragraph" w:styleId="ListParagraph">
    <w:name w:val="List Paragraph"/>
    <w:basedOn w:val="Normal"/>
    <w:uiPriority w:val="34"/>
    <w:qFormat/>
    <w:rsid w:val="00B16CD8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32094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13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ED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ED"/>
  </w:style>
  <w:style w:type="character" w:styleId="Emphasis">
    <w:name w:val="Emphasis"/>
    <w:basedOn w:val="DefaultParagraphFont"/>
    <w:uiPriority w:val="20"/>
    <w:qFormat/>
    <w:rsid w:val="0080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ED"/>
    <w:rPr>
      <w:rFonts w:ascii="Tahoma" w:eastAsia="PMingLiU" w:hAnsi="Tahoma" w:cs="Tahoma"/>
      <w:sz w:val="16"/>
      <w:szCs w:val="16"/>
      <w:lang w:eastAsia="zh-TW"/>
    </w:rPr>
  </w:style>
  <w:style w:type="character" w:styleId="Strong">
    <w:name w:val="Strong"/>
    <w:basedOn w:val="DefaultParagraphFont"/>
    <w:uiPriority w:val="22"/>
    <w:qFormat/>
    <w:rsid w:val="00086BB7"/>
    <w:rPr>
      <w:b/>
      <w:bCs/>
    </w:rPr>
  </w:style>
  <w:style w:type="character" w:customStyle="1" w:styleId="apple-converted-space">
    <w:name w:val="apple-converted-space"/>
    <w:basedOn w:val="DefaultParagraphFont"/>
    <w:rsid w:val="00086BB7"/>
  </w:style>
  <w:style w:type="paragraph" w:styleId="ListParagraph">
    <w:name w:val="List Paragraph"/>
    <w:basedOn w:val="Normal"/>
    <w:uiPriority w:val="34"/>
    <w:qFormat/>
    <w:rsid w:val="00B16CD8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32094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13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ie.berger@fwme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erence.digitalbook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y.mk/1aKavJZ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emaurobarry</dc:creator>
  <cp:lastModifiedBy>Jess Johns</cp:lastModifiedBy>
  <cp:revision>3</cp:revision>
  <dcterms:created xsi:type="dcterms:W3CDTF">2013-10-31T17:49:00Z</dcterms:created>
  <dcterms:modified xsi:type="dcterms:W3CDTF">2013-10-31T17:52:00Z</dcterms:modified>
</cp:coreProperties>
</file>