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45720F2C" w:rsidR="007B7A30" w:rsidRPr="00031649" w:rsidRDefault="0041102B" w:rsidP="00031649">
      <w:pPr>
        <w:rPr>
          <w:rFonts w:ascii="Times New Roman" w:eastAsia="Times New Roman" w:hAnsi="Times New Roman" w:cs="Times New Roman"/>
          <w:lang w:val="en-AU" w:eastAsia="en-AU"/>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w:t>
      </w:r>
      <w:r w:rsidR="009C5C28">
        <w:rPr>
          <w:rFonts w:ascii="Arial" w:eastAsia="Times New Roman" w:hAnsi="Arial" w:cs="Arial"/>
          <w:sz w:val="20"/>
          <w:szCs w:val="20"/>
        </w:rPr>
        <w:t>read and understand our retreat T</w:t>
      </w:r>
      <w:r w:rsidRPr="00EB00A9">
        <w:rPr>
          <w:rFonts w:ascii="Arial" w:eastAsia="Times New Roman" w:hAnsi="Arial" w:cs="Arial"/>
          <w:sz w:val="20"/>
          <w:szCs w:val="20"/>
        </w:rPr>
        <w:t>erms &amp;</w:t>
      </w:r>
      <w:r w:rsidR="009C5C28">
        <w:rPr>
          <w:rFonts w:ascii="Arial" w:eastAsia="Times New Roman" w:hAnsi="Arial" w:cs="Arial"/>
          <w:sz w:val="20"/>
          <w:szCs w:val="20"/>
        </w:rPr>
        <w:t xml:space="preserve"> C</w:t>
      </w:r>
      <w:r w:rsidRPr="00EB00A9">
        <w:rPr>
          <w:rFonts w:ascii="Arial" w:eastAsia="Times New Roman" w:hAnsi="Arial" w:cs="Arial"/>
          <w:sz w:val="20"/>
          <w:szCs w:val="20"/>
        </w:rPr>
        <w:t xml:space="preserve">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w:t>
      </w:r>
      <w:r w:rsidR="009C5C28">
        <w:rPr>
          <w:rFonts w:ascii="Arial" w:eastAsia="Times New Roman" w:hAnsi="Arial" w:cs="Arial"/>
          <w:sz w:val="20"/>
          <w:szCs w:val="20"/>
        </w:rPr>
        <w:t xml:space="preserve">es provided by The </w:t>
      </w:r>
      <w:proofErr w:type="spellStart"/>
      <w:r w:rsidR="009C5C28">
        <w:rPr>
          <w:rFonts w:ascii="Arial" w:eastAsia="Times New Roman" w:hAnsi="Arial" w:cs="Arial"/>
          <w:sz w:val="20"/>
          <w:szCs w:val="20"/>
        </w:rPr>
        <w:t>Organisation</w:t>
      </w:r>
      <w:proofErr w:type="spellEnd"/>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and set out the basis of your legal relationship with The </w:t>
      </w:r>
      <w:proofErr w:type="spellStart"/>
      <w:r w:rsidRPr="00EB00A9">
        <w:rPr>
          <w:rFonts w:ascii="Arial" w:eastAsia="Times New Roman" w:hAnsi="Arial" w:cs="Arial"/>
          <w:sz w:val="20"/>
          <w:szCs w:val="20"/>
        </w:rPr>
        <w:t>Organisation</w:t>
      </w:r>
      <w:proofErr w:type="spellEnd"/>
      <w:r w:rsidR="009C5C28">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44942">
        <w:rPr>
          <w:rFonts w:ascii="Arial" w:eastAsia="Times New Roman" w:hAnsi="Arial" w:cs="Arial"/>
          <w:sz w:val="20"/>
          <w:szCs w:val="20"/>
        </w:rPr>
        <w:t xml:space="preserve">deposit, </w:t>
      </w:r>
      <w:r w:rsidR="00EB00A9">
        <w:rPr>
          <w:rFonts w:ascii="Arial" w:eastAsia="Times New Roman" w:hAnsi="Arial" w:cs="Arial"/>
          <w:sz w:val="20"/>
          <w:szCs w:val="20"/>
        </w:rPr>
        <w:t xml:space="preserve">which is </w:t>
      </w:r>
      <w:r w:rsidR="00031649">
        <w:rPr>
          <w:rFonts w:ascii="Arial" w:eastAsia="Times New Roman" w:hAnsi="Arial" w:cs="Arial"/>
          <w:sz w:val="20"/>
          <w:szCs w:val="20"/>
        </w:rPr>
        <w:t>non-refundable,</w:t>
      </w:r>
      <w:r w:rsidR="000D3725">
        <w:rPr>
          <w:rFonts w:ascii="Arial" w:eastAsia="Times New Roman" w:hAnsi="Arial" w:cs="Arial"/>
          <w:sz w:val="20"/>
          <w:szCs w:val="20"/>
        </w:rPr>
        <w:t xml:space="preserve"> </w:t>
      </w:r>
      <w:r w:rsidR="009C5C28">
        <w:rPr>
          <w:rFonts w:ascii="Arial" w:eastAsia="Times New Roman" w:hAnsi="Arial" w:cs="Arial"/>
          <w:sz w:val="20"/>
          <w:szCs w:val="20"/>
        </w:rPr>
        <w:t xml:space="preserve">or </w:t>
      </w:r>
      <w:r w:rsidR="00EE5004">
        <w:rPr>
          <w:rFonts w:ascii="Arial" w:eastAsia="Times New Roman" w:hAnsi="Arial" w:cs="Arial"/>
          <w:sz w:val="20"/>
          <w:szCs w:val="20"/>
        </w:rPr>
        <w:t xml:space="preserve">full payment of which </w:t>
      </w:r>
      <w:r w:rsidR="00031649">
        <w:rPr>
          <w:rFonts w:ascii="Arial" w:eastAsia="Times New Roman" w:hAnsi="Arial" w:cs="Arial"/>
          <w:sz w:val="20"/>
          <w:szCs w:val="20"/>
        </w:rPr>
        <w:t>AUD</w:t>
      </w:r>
      <w:r w:rsidRPr="00EB00A9">
        <w:rPr>
          <w:rFonts w:ascii="Arial" w:eastAsia="Times New Roman" w:hAnsi="Arial" w:cs="Arial"/>
          <w:sz w:val="20"/>
          <w:szCs w:val="20"/>
        </w:rPr>
        <w:t>$</w:t>
      </w:r>
      <w:r w:rsidR="00031649">
        <w:rPr>
          <w:rFonts w:ascii="Arial" w:eastAsia="Times New Roman" w:hAnsi="Arial" w:cs="Arial"/>
          <w:sz w:val="20"/>
          <w:szCs w:val="20"/>
        </w:rPr>
        <w:t>400 (GBP</w:t>
      </w:r>
      <w:r w:rsidR="00031649" w:rsidRPr="00031649">
        <w:rPr>
          <w:rFonts w:ascii="Times New Roman" w:eastAsia="Times New Roman" w:hAnsi="Times New Roman" w:cs="Times New Roman"/>
          <w:lang w:val="en-AU" w:eastAsia="en-AU"/>
        </w:rPr>
        <w:t>£</w:t>
      </w:r>
      <w:r w:rsidR="00031649">
        <w:rPr>
          <w:rFonts w:ascii="Times New Roman" w:eastAsia="Times New Roman" w:hAnsi="Times New Roman" w:cs="Times New Roman"/>
          <w:lang w:val="en-AU" w:eastAsia="en-AU"/>
        </w:rPr>
        <w:t>220)</w:t>
      </w:r>
      <w:r w:rsidR="00EE5004">
        <w:rPr>
          <w:rFonts w:ascii="Arial" w:eastAsia="Times New Roman" w:hAnsi="Arial" w:cs="Arial"/>
          <w:sz w:val="20"/>
          <w:szCs w:val="20"/>
        </w:rPr>
        <w:t xml:space="preserve"> is non-</w:t>
      </w:r>
      <w:r w:rsidRPr="00EB00A9">
        <w:rPr>
          <w:rFonts w:ascii="Arial" w:eastAsia="Times New Roman" w:hAnsi="Arial" w:cs="Arial"/>
          <w:sz w:val="20"/>
          <w:szCs w:val="20"/>
        </w:rPr>
        <w:t>refundable</w:t>
      </w:r>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you acknowledge that you have read and understood </w:t>
      </w:r>
      <w:r w:rsidR="009C5C28">
        <w:rPr>
          <w:rFonts w:ascii="Arial" w:eastAsia="Times New Roman" w:hAnsi="Arial" w:cs="Arial"/>
          <w:sz w:val="20"/>
          <w:szCs w:val="20"/>
        </w:rPr>
        <w:t xml:space="preserve">these conditions, including Cancellation Fees  (Clause 5), </w:t>
      </w:r>
      <w:r w:rsidRPr="00EB00A9">
        <w:rPr>
          <w:rFonts w:ascii="Arial" w:eastAsia="Times New Roman" w:hAnsi="Arial" w:cs="Arial"/>
          <w:sz w:val="20"/>
          <w:szCs w:val="20"/>
        </w:rPr>
        <w:t>and that you agree to be bound by these Booking Conditions.</w:t>
      </w:r>
    </w:p>
    <w:p w14:paraId="30D0B5F8" w14:textId="6EA9F6E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10BCA0BE" w14:textId="4252B144" w:rsidR="000D3725"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If you have any queries regarding these Conditions or do not understand them, please </w:t>
      </w:r>
      <w:r w:rsidR="000D3725">
        <w:rPr>
          <w:rFonts w:ascii="Arial" w:eastAsia="Times New Roman" w:hAnsi="Arial" w:cs="Arial"/>
          <w:sz w:val="20"/>
          <w:szCs w:val="20"/>
        </w:rPr>
        <w:t xml:space="preserve">email </w:t>
      </w:r>
      <w:hyperlink r:id="rId6" w:history="1">
        <w:r w:rsidR="000D3725" w:rsidRPr="00FB164A">
          <w:rPr>
            <w:rStyle w:val="Hyperlink"/>
            <w:rFonts w:ascii="Arial" w:eastAsia="Times New Roman" w:hAnsi="Arial" w:cs="Arial"/>
            <w:sz w:val="20"/>
            <w:szCs w:val="20"/>
          </w:rPr>
          <w:t>retreats@shaktidurga.com</w:t>
        </w:r>
      </w:hyperlink>
    </w:p>
    <w:p w14:paraId="5E01EE59" w14:textId="2F6F46CE"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this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0D5CAF40"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residency,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w:t>
      </w:r>
      <w:r w:rsidRPr="00EB00A9">
        <w:rPr>
          <w:rFonts w:ascii="Arial" w:eastAsia="Times New Roman" w:hAnsi="Arial" w:cs="Arial"/>
          <w:sz w:val="20"/>
          <w:szCs w:val="20"/>
        </w:rPr>
        <w:lastRenderedPageBreak/>
        <w:t xml:space="preserve">arrangements for </w:t>
      </w:r>
      <w:r w:rsidR="000D3725">
        <w:rPr>
          <w:rFonts w:ascii="Arial" w:eastAsia="Times New Roman" w:hAnsi="Arial" w:cs="Arial"/>
          <w:sz w:val="20"/>
          <w:szCs w:val="20"/>
        </w:rPr>
        <w:t xml:space="preserve">The </w:t>
      </w:r>
      <w:proofErr w:type="spellStart"/>
      <w:r w:rsidR="000D3725">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5D9CCF95" w14:textId="77777777" w:rsidR="00A9065D"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p>
    <w:p w14:paraId="423EAD19" w14:textId="5EA8FA05" w:rsidR="007B7A30" w:rsidRPr="00EB00A9"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4F132CC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we will refund all payments you have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w:t>
      </w:r>
      <w:r w:rsidR="007B7A30" w:rsidRPr="00EB00A9">
        <w:rPr>
          <w:rFonts w:ascii="Arial" w:eastAsia="Times New Roman" w:hAnsi="Arial" w:cs="Arial"/>
          <w:sz w:val="20"/>
          <w:szCs w:val="20"/>
        </w:rPr>
        <w:t xml:space="preserve"> </w:t>
      </w:r>
      <w:r w:rsidRPr="00EB00A9">
        <w:rPr>
          <w:rFonts w:ascii="Arial" w:eastAsia="Times New Roman" w:hAnsi="Arial" w:cs="Arial"/>
          <w:sz w:val="20"/>
          <w:szCs w:val="20"/>
        </w:rPr>
        <w:t xml:space="preserve">except the </w:t>
      </w:r>
      <w:r w:rsidR="00031649">
        <w:rPr>
          <w:rFonts w:ascii="Arial" w:eastAsia="Times New Roman" w:hAnsi="Arial" w:cs="Arial"/>
          <w:sz w:val="20"/>
          <w:szCs w:val="20"/>
        </w:rPr>
        <w:t>AUD</w:t>
      </w:r>
      <w:r w:rsidRPr="00EB00A9">
        <w:rPr>
          <w:rFonts w:ascii="Arial" w:eastAsia="Times New Roman" w:hAnsi="Arial" w:cs="Arial"/>
          <w:sz w:val="20"/>
          <w:szCs w:val="20"/>
        </w:rPr>
        <w:t>$</w:t>
      </w:r>
      <w:r w:rsidR="00031649">
        <w:rPr>
          <w:rFonts w:ascii="Arial" w:eastAsia="Times New Roman" w:hAnsi="Arial" w:cs="Arial"/>
          <w:sz w:val="20"/>
          <w:szCs w:val="20"/>
        </w:rPr>
        <w:t>400(GBP</w:t>
      </w:r>
      <w:r w:rsidR="00031649" w:rsidRPr="00031649">
        <w:rPr>
          <w:rFonts w:ascii="Times New Roman" w:eastAsia="Times New Roman" w:hAnsi="Times New Roman" w:cs="Times New Roman"/>
          <w:lang w:val="en-AU" w:eastAsia="en-AU"/>
        </w:rPr>
        <w:t>£</w:t>
      </w:r>
      <w:r w:rsidR="00031649">
        <w:rPr>
          <w:rFonts w:ascii="Times New Roman" w:eastAsia="Times New Roman" w:hAnsi="Times New Roman" w:cs="Times New Roman"/>
          <w:lang w:val="en-AU" w:eastAsia="en-AU"/>
        </w:rPr>
        <w:t>220)</w:t>
      </w:r>
      <w:r w:rsidRPr="00EB00A9">
        <w:rPr>
          <w:rFonts w:ascii="Arial" w:eastAsia="Times New Roman" w:hAnsi="Arial" w:cs="Arial"/>
          <w:sz w:val="20"/>
          <w:szCs w:val="20"/>
        </w:rPr>
        <w:t xml:space="preserve"> non refundable deposit</w:t>
      </w:r>
      <w:r w:rsidR="00031649">
        <w:rPr>
          <w:rFonts w:ascii="Arial" w:eastAsia="Times New Roman" w:hAnsi="Arial" w:cs="Arial"/>
          <w:sz w:val="20"/>
          <w:szCs w:val="20"/>
        </w:rPr>
        <w:t xml:space="preserve">.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33C803C9" w14:textId="77777777" w:rsidR="00EB00A9" w:rsidRPr="00EB00A9" w:rsidRDefault="00EB00A9" w:rsidP="000D3725">
      <w:pPr>
        <w:spacing w:line="276" w:lineRule="auto"/>
        <w:rPr>
          <w:rFonts w:ascii="Arial" w:eastAsia="Times New Roman" w:hAnsi="Arial" w:cs="Arial"/>
          <w:sz w:val="20"/>
          <w:szCs w:val="20"/>
        </w:rPr>
      </w:pPr>
    </w:p>
    <w:p w14:paraId="682EEFDC" w14:textId="13C5CE63" w:rsidR="00EB00A9" w:rsidRPr="00EB00A9" w:rsidRDefault="00EB00A9" w:rsidP="000D3725">
      <w:pPr>
        <w:spacing w:line="276" w:lineRule="auto"/>
        <w:rPr>
          <w:rFonts w:ascii="Arial" w:eastAsia="Times New Roman" w:hAnsi="Arial" w:cs="Arial"/>
          <w:sz w:val="20"/>
          <w:szCs w:val="20"/>
        </w:rPr>
      </w:pPr>
      <w:r w:rsidRPr="00EB00A9">
        <w:rPr>
          <w:rFonts w:ascii="Arial" w:eastAsia="Times New Roman" w:hAnsi="Arial" w:cs="Arial"/>
          <w:sz w:val="20"/>
          <w:szCs w:val="20"/>
        </w:rPr>
        <w:lastRenderedPageBreak/>
        <w:t>If you cancel</w:t>
      </w:r>
      <w:bookmarkStart w:id="0" w:name="_GoBack"/>
      <w:bookmarkEnd w:id="0"/>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you any mon</w:t>
      </w:r>
      <w:r w:rsidR="00E44942">
        <w:rPr>
          <w:rFonts w:ascii="Arial" w:eastAsia="Times New Roman" w:hAnsi="Arial" w:cs="Arial"/>
          <w:sz w:val="20"/>
          <w:szCs w:val="20"/>
        </w:rPr>
        <w:t xml:space="preserve">ies paid except </w:t>
      </w:r>
      <w:r w:rsidR="00031649">
        <w:rPr>
          <w:rFonts w:ascii="Arial" w:eastAsia="Times New Roman" w:hAnsi="Arial" w:cs="Arial"/>
          <w:sz w:val="20"/>
          <w:szCs w:val="20"/>
        </w:rPr>
        <w:t>the non refundable deposit of AUD</w:t>
      </w:r>
      <w:r w:rsidR="00031649" w:rsidRPr="00EB00A9">
        <w:rPr>
          <w:rFonts w:ascii="Arial" w:eastAsia="Times New Roman" w:hAnsi="Arial" w:cs="Arial"/>
          <w:sz w:val="20"/>
          <w:szCs w:val="20"/>
        </w:rPr>
        <w:t>$</w:t>
      </w:r>
      <w:r w:rsidR="00031649">
        <w:rPr>
          <w:rFonts w:ascii="Arial" w:eastAsia="Times New Roman" w:hAnsi="Arial" w:cs="Arial"/>
          <w:sz w:val="20"/>
          <w:szCs w:val="20"/>
        </w:rPr>
        <w:t>400 (GBP</w:t>
      </w:r>
      <w:r w:rsidR="00031649" w:rsidRPr="00031649">
        <w:rPr>
          <w:rFonts w:ascii="Times New Roman" w:eastAsia="Times New Roman" w:hAnsi="Times New Roman" w:cs="Times New Roman"/>
          <w:lang w:val="en-AU" w:eastAsia="en-AU"/>
        </w:rPr>
        <w:t>£</w:t>
      </w:r>
      <w:r w:rsidR="00031649">
        <w:rPr>
          <w:rFonts w:ascii="Times New Roman" w:eastAsia="Times New Roman" w:hAnsi="Times New Roman" w:cs="Times New Roman"/>
          <w:lang w:val="en-AU" w:eastAsia="en-AU"/>
        </w:rPr>
        <w:t>220)</w:t>
      </w:r>
      <w:r w:rsidR="00E438A5">
        <w:rPr>
          <w:rFonts w:ascii="Times New Roman" w:eastAsia="Times New Roman" w:hAnsi="Times New Roman" w:cs="Times New Roman"/>
          <w:lang w:val="en-AU" w:eastAsia="en-AU"/>
        </w:rPr>
        <w:t xml:space="preserve"> and any other monies paid on your behalf</w:t>
      </w:r>
      <w:r w:rsidR="00A9065D">
        <w:rPr>
          <w:rFonts w:ascii="Arial" w:eastAsia="Times New Roman" w:hAnsi="Arial" w:cs="Arial"/>
          <w:sz w:val="20"/>
          <w:szCs w:val="20"/>
        </w:rPr>
        <w:t>.</w:t>
      </w:r>
    </w:p>
    <w:p w14:paraId="568B056F" w14:textId="2491C7C4" w:rsidR="0011611E"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w:t>
      </w:r>
      <w:r w:rsidR="00A9065D">
        <w:rPr>
          <w:rFonts w:ascii="Arial" w:eastAsia="Times New Roman" w:hAnsi="Arial" w:cs="Arial"/>
          <w:sz w:val="20"/>
          <w:szCs w:val="20"/>
        </w:rPr>
        <w:t xml:space="preserve">Shakti </w:t>
      </w:r>
      <w:proofErr w:type="spellStart"/>
      <w:r w:rsidR="00A9065D">
        <w:rPr>
          <w:rFonts w:ascii="Arial" w:eastAsia="Times New Roman" w:hAnsi="Arial" w:cs="Arial"/>
          <w:sz w:val="20"/>
          <w:szCs w:val="20"/>
        </w:rPr>
        <w:t>Durga</w:t>
      </w:r>
      <w:proofErr w:type="spellEnd"/>
      <w:r w:rsidRPr="00EB00A9">
        <w:rPr>
          <w:rFonts w:ascii="Arial" w:eastAsia="Times New Roman" w:hAnsi="Arial" w:cs="Arial"/>
          <w:sz w:val="20"/>
          <w:szCs w:val="20"/>
        </w:rPr>
        <w:t xml:space="preserve"> with responsibility for the</w:t>
      </w:r>
      <w:r w:rsidR="0011611E" w:rsidRPr="00EB00A9">
        <w:rPr>
          <w:rFonts w:ascii="Arial" w:eastAsia="Times New Roman" w:hAnsi="Arial" w:cs="Arial"/>
          <w:sz w:val="20"/>
          <w:szCs w:val="20"/>
        </w:rPr>
        <w:t xml:space="preserve"> </w:t>
      </w:r>
      <w:proofErr w:type="gramStart"/>
      <w:r w:rsidR="0011611E" w:rsidRP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00EB00A9" w:rsidRPr="00EB00A9">
        <w:rPr>
          <w:rFonts w:ascii="Arial" w:eastAsia="Times New Roman" w:hAnsi="Arial" w:cs="Arial"/>
          <w:sz w:val="20"/>
          <w:szCs w:val="20"/>
        </w:rPr>
        <w:t>.</w:t>
      </w:r>
      <w:r w:rsidRPr="00EB00A9">
        <w:rPr>
          <w:rFonts w:ascii="Arial" w:eastAsia="Times New Roman" w:hAnsi="Arial" w:cs="Arial"/>
          <w:sz w:val="20"/>
          <w:szCs w:val="20"/>
        </w:rPr>
        <w:t>The</w:t>
      </w:r>
      <w:proofErr w:type="gramEnd"/>
      <w:r w:rsidRPr="00EB00A9">
        <w:rPr>
          <w:rFonts w:ascii="Arial" w:eastAsia="Times New Roman" w:hAnsi="Arial" w:cs="Arial"/>
          <w:sz w:val="20"/>
          <w:szCs w:val="20"/>
        </w:rPr>
        <w:t xml:space="preserv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341A6338" w:rsidR="00EF4190"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information about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07D1EA02" w:rsidR="00963013" w:rsidRPr="001E7773" w:rsidRDefault="00D21724" w:rsidP="000D3725">
      <w:pPr>
        <w:spacing w:line="276" w:lineRule="auto"/>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w:t>
      </w:r>
      <w:r w:rsidR="00A9065D">
        <w:rPr>
          <w:rFonts w:ascii="Arial" w:eastAsia="Times New Roman" w:hAnsi="Arial" w:cs="Arial"/>
          <w:sz w:val="20"/>
          <w:szCs w:val="20"/>
        </w:rPr>
        <w:t xml:space="preserve">To cover unforeseen circumstances where you may not be physically able to produce your proof of insurance, such insurance document must be uploaded to your online registration form prior to commencement of </w:t>
      </w:r>
      <w:r w:rsidR="0041102B" w:rsidRPr="00EB00A9">
        <w:rPr>
          <w:rFonts w:ascii="Arial" w:eastAsia="Times New Roman" w:hAnsi="Arial" w:cs="Arial"/>
          <w:sz w:val="20"/>
          <w:szCs w:val="20"/>
        </w:rPr>
        <w:t xml:space="preserve">The </w:t>
      </w:r>
      <w:proofErr w:type="spellStart"/>
      <w:r w:rsidR="0041102B" w:rsidRPr="00EB00A9">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retreat.  The </w:t>
      </w:r>
      <w:proofErr w:type="spellStart"/>
      <w:r w:rsidR="00A9065D">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at any </w:t>
      </w:r>
      <w:r w:rsidR="0041102B" w:rsidRPr="00EB00A9">
        <w:rPr>
          <w:rFonts w:ascii="Arial" w:eastAsia="Times New Roman" w:hAnsi="Arial" w:cs="Arial"/>
          <w:sz w:val="20"/>
          <w:szCs w:val="20"/>
        </w:rPr>
        <w:lastRenderedPageBreak/>
        <w:t>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2F50C83A" w:rsidR="00963013"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seventy years and over may additionally need to provide a letter from a certified medical practitioner that confirms the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unrecoverable costs.</w:t>
      </w:r>
    </w:p>
    <w:p w14:paraId="3159A700" w14:textId="1B0AF937" w:rsidR="007726B7" w:rsidRDefault="0041102B" w:rsidP="000D3725">
      <w:pPr>
        <w:spacing w:line="276" w:lineRule="auto"/>
        <w:rPr>
          <w:rFonts w:ascii="Arial" w:eastAsia="Times New Roman" w:hAnsi="Arial" w:cs="Arial"/>
          <w:b/>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scheduled itineraries. </w:t>
      </w:r>
      <w:proofErr w:type="gramStart"/>
      <w:r w:rsidRPr="00EB00A9">
        <w:rPr>
          <w:rFonts w:ascii="Arial" w:eastAsia="Times New Roman" w:hAnsi="Arial" w:cs="Arial"/>
          <w:sz w:val="20"/>
          <w:szCs w:val="20"/>
        </w:rPr>
        <w:t>However</w:t>
      </w:r>
      <w:proofErr w:type="gramEnd"/>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travel on our scheduled itineraries is at the absolute discretion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they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w:t>
      </w:r>
      <w:r w:rsidR="007726B7">
        <w:rPr>
          <w:rFonts w:ascii="Arial" w:eastAsia="Times New Roman" w:hAnsi="Arial" w:cs="Arial"/>
          <w:b/>
          <w:bCs/>
          <w:sz w:val="20"/>
          <w:szCs w:val="20"/>
        </w:rPr>
        <w:t>ILLNESS</w:t>
      </w:r>
    </w:p>
    <w:p w14:paraId="70C80E93" w14:textId="45E420E7" w:rsidR="007726B7" w:rsidRDefault="007726B7" w:rsidP="0041102B">
      <w:pPr>
        <w:rPr>
          <w:rFonts w:ascii="Arial" w:eastAsia="Times New Roman" w:hAnsi="Arial" w:cs="Arial"/>
          <w:b/>
          <w:bCs/>
          <w:sz w:val="20"/>
          <w:szCs w:val="20"/>
        </w:rPr>
      </w:pPr>
    </w:p>
    <w:p w14:paraId="300FA7D6" w14:textId="5288ED6C" w:rsidR="007726B7" w:rsidRDefault="007726B7" w:rsidP="000D3725">
      <w:pPr>
        <w:spacing w:line="276" w:lineRule="auto"/>
        <w:rPr>
          <w:rFonts w:ascii="Arial" w:eastAsia="Times New Roman" w:hAnsi="Arial" w:cs="Arial"/>
          <w:bCs/>
          <w:sz w:val="20"/>
          <w:szCs w:val="20"/>
        </w:rPr>
      </w:pPr>
      <w:r>
        <w:rPr>
          <w:rFonts w:ascii="Arial" w:eastAsia="Times New Roman" w:hAnsi="Arial" w:cs="Arial"/>
          <w:color w:val="000000"/>
          <w:sz w:val="20"/>
          <w:szCs w:val="20"/>
        </w:rPr>
        <w:t>If you are diagnosed with or have</w:t>
      </w:r>
      <w:r w:rsidRPr="007726B7">
        <w:rPr>
          <w:rFonts w:ascii="Arial" w:eastAsia="Times New Roman" w:hAnsi="Arial" w:cs="Arial"/>
          <w:color w:val="000000"/>
          <w:sz w:val="20"/>
          <w:szCs w:val="20"/>
        </w:rPr>
        <w:t xml:space="preserve"> a strong suspicion of having a</w:t>
      </w:r>
      <w:r>
        <w:rPr>
          <w:rFonts w:ascii="Arial" w:eastAsia="Times New Roman" w:hAnsi="Arial" w:cs="Arial"/>
          <w:color w:val="000000"/>
          <w:sz w:val="20"/>
          <w:szCs w:val="20"/>
        </w:rPr>
        <w:t xml:space="preserve"> highly contagious illness </w:t>
      </w:r>
      <w:r w:rsidR="00455350">
        <w:rPr>
          <w:rFonts w:ascii="Arial" w:eastAsia="Times New Roman" w:hAnsi="Arial" w:cs="Arial"/>
          <w:color w:val="000000"/>
          <w:sz w:val="20"/>
          <w:szCs w:val="20"/>
        </w:rPr>
        <w:t>during the retreat</w:t>
      </w:r>
      <w:r w:rsidR="00102B44">
        <w:rPr>
          <w:rFonts w:ascii="Arial" w:eastAsia="Times New Roman" w:hAnsi="Arial" w:cs="Arial"/>
          <w:color w:val="000000"/>
          <w:sz w:val="20"/>
          <w:szCs w:val="20"/>
        </w:rPr>
        <w:t>,</w:t>
      </w:r>
      <w:r w:rsidR="00455350">
        <w:rPr>
          <w:rFonts w:ascii="Arial" w:eastAsia="Times New Roman" w:hAnsi="Arial" w:cs="Arial"/>
          <w:color w:val="000000"/>
          <w:sz w:val="20"/>
          <w:szCs w:val="20"/>
        </w:rPr>
        <w:t xml:space="preserve"> for the wellbeing of the whole group on the retreat, </w:t>
      </w:r>
      <w:r>
        <w:rPr>
          <w:rFonts w:ascii="Arial" w:eastAsia="Times New Roman" w:hAnsi="Arial" w:cs="Arial"/>
          <w:color w:val="000000"/>
          <w:sz w:val="20"/>
          <w:szCs w:val="20"/>
        </w:rPr>
        <w:t>you</w:t>
      </w:r>
      <w:r w:rsidRPr="007726B7">
        <w:rPr>
          <w:rFonts w:ascii="Arial" w:eastAsia="Times New Roman" w:hAnsi="Arial" w:cs="Arial"/>
          <w:color w:val="000000"/>
          <w:sz w:val="20"/>
          <w:szCs w:val="20"/>
        </w:rPr>
        <w:t xml:space="preserve"> will need to follow medical recommendations for disease containment, which may include being quarantined</w:t>
      </w:r>
      <w:r w:rsidR="00102B44">
        <w:rPr>
          <w:rFonts w:ascii="Arial" w:eastAsia="Times New Roman" w:hAnsi="Arial" w:cs="Arial"/>
          <w:bCs/>
          <w:sz w:val="20"/>
          <w:szCs w:val="20"/>
        </w:rPr>
        <w:t xml:space="preserve">.  If you are </w:t>
      </w:r>
      <w:proofErr w:type="gramStart"/>
      <w:r w:rsidR="00102B44">
        <w:rPr>
          <w:rFonts w:ascii="Arial" w:eastAsia="Times New Roman" w:hAnsi="Arial" w:cs="Arial"/>
          <w:bCs/>
          <w:sz w:val="20"/>
          <w:szCs w:val="20"/>
        </w:rPr>
        <w:t>quarantined</w:t>
      </w:r>
      <w:proofErr w:type="gramEnd"/>
      <w:r w:rsidR="00102B44">
        <w:rPr>
          <w:rFonts w:ascii="Arial" w:eastAsia="Times New Roman" w:hAnsi="Arial" w:cs="Arial"/>
          <w:bCs/>
          <w:sz w:val="20"/>
          <w:szCs w:val="20"/>
        </w:rPr>
        <w:t xml:space="preserve"> </w:t>
      </w:r>
      <w:r>
        <w:rPr>
          <w:rFonts w:ascii="Arial" w:eastAsia="Times New Roman" w:hAnsi="Arial" w:cs="Arial"/>
          <w:bCs/>
          <w:sz w:val="20"/>
          <w:szCs w:val="20"/>
        </w:rPr>
        <w:t>you must be quarantined until you are no longer contagious.  If you are sharing a room or apartment you will be required to pay for a separate room or apartment for you or your room mate/s to move into.</w:t>
      </w:r>
    </w:p>
    <w:p w14:paraId="059E89D4" w14:textId="77777777" w:rsidR="007726B7" w:rsidRDefault="007726B7" w:rsidP="000D3725">
      <w:pPr>
        <w:spacing w:line="276" w:lineRule="auto"/>
        <w:rPr>
          <w:rFonts w:ascii="Arial" w:eastAsia="Times New Roman" w:hAnsi="Arial" w:cs="Arial"/>
          <w:bCs/>
          <w:sz w:val="20"/>
          <w:szCs w:val="20"/>
        </w:rPr>
      </w:pPr>
    </w:p>
    <w:p w14:paraId="1AAAB820" w14:textId="40BA7087" w:rsidR="00780C7D" w:rsidRDefault="00102B44"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If you are </w:t>
      </w:r>
      <w:proofErr w:type="gramStart"/>
      <w:r>
        <w:rPr>
          <w:rFonts w:ascii="Arial" w:eastAsia="Times New Roman" w:hAnsi="Arial" w:cs="Arial"/>
          <w:bCs/>
          <w:sz w:val="20"/>
          <w:szCs w:val="20"/>
        </w:rPr>
        <w:t>quarantined</w:t>
      </w:r>
      <w:proofErr w:type="gramEnd"/>
      <w:r>
        <w:rPr>
          <w:rFonts w:ascii="Arial" w:eastAsia="Times New Roman" w:hAnsi="Arial" w:cs="Arial"/>
          <w:bCs/>
          <w:sz w:val="20"/>
          <w:szCs w:val="20"/>
        </w:rPr>
        <w:t xml:space="preserve"> </w:t>
      </w:r>
      <w:r w:rsidR="007726B7">
        <w:rPr>
          <w:rFonts w:ascii="Arial" w:eastAsia="Times New Roman" w:hAnsi="Arial" w:cs="Arial"/>
          <w:bCs/>
          <w:sz w:val="20"/>
          <w:szCs w:val="20"/>
        </w:rPr>
        <w:t>you will not be able to attend the retreat program and will be required to wear a mask that covers your nose and mouth when staff or retreat participants come into your room or apartment.  You will not be able to atten</w:t>
      </w:r>
      <w:r>
        <w:rPr>
          <w:rFonts w:ascii="Arial" w:eastAsia="Times New Roman" w:hAnsi="Arial" w:cs="Arial"/>
          <w:bCs/>
          <w:sz w:val="20"/>
          <w:szCs w:val="20"/>
        </w:rPr>
        <w:t xml:space="preserve">d the retreat program but where </w:t>
      </w:r>
      <w:r w:rsidR="007726B7">
        <w:rPr>
          <w:rFonts w:ascii="Arial" w:eastAsia="Times New Roman" w:hAnsi="Arial" w:cs="Arial"/>
          <w:bCs/>
          <w:sz w:val="20"/>
          <w:szCs w:val="20"/>
        </w:rPr>
        <w:t xml:space="preserve">ever possible we will try to arrange for you to attend online.  </w:t>
      </w:r>
    </w:p>
    <w:p w14:paraId="4AD4F5DE" w14:textId="77777777" w:rsidR="00780C7D" w:rsidRDefault="00780C7D" w:rsidP="0041102B">
      <w:pPr>
        <w:rPr>
          <w:rFonts w:ascii="Arial" w:eastAsia="Times New Roman" w:hAnsi="Arial" w:cs="Arial"/>
          <w:bCs/>
          <w:sz w:val="20"/>
          <w:szCs w:val="20"/>
        </w:rPr>
      </w:pPr>
    </w:p>
    <w:p w14:paraId="5BCF0F5D" w14:textId="226654EE" w:rsidR="007726B7" w:rsidRPr="007726B7" w:rsidRDefault="007726B7"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You will not be able to attend meals with the group but a staff member will arrange for food to be delivered to your room. </w:t>
      </w:r>
    </w:p>
    <w:p w14:paraId="5FABBE8D" w14:textId="77777777" w:rsidR="007726B7" w:rsidRDefault="007726B7" w:rsidP="000D3725">
      <w:pPr>
        <w:spacing w:line="276" w:lineRule="auto"/>
        <w:rPr>
          <w:rFonts w:ascii="Arial" w:eastAsia="Times New Roman" w:hAnsi="Arial" w:cs="Arial"/>
          <w:b/>
          <w:bCs/>
          <w:sz w:val="20"/>
          <w:szCs w:val="20"/>
        </w:rPr>
      </w:pPr>
    </w:p>
    <w:p w14:paraId="480C034C" w14:textId="3969429C" w:rsidR="001E7773" w:rsidRDefault="007726B7" w:rsidP="0041102B">
      <w:pPr>
        <w:rPr>
          <w:rFonts w:ascii="Arial" w:eastAsia="Times New Roman" w:hAnsi="Arial" w:cs="Arial"/>
          <w:bCs/>
          <w:sz w:val="20"/>
          <w:szCs w:val="20"/>
        </w:rPr>
      </w:pPr>
      <w:r>
        <w:rPr>
          <w:rFonts w:ascii="Arial" w:eastAsia="Times New Roman" w:hAnsi="Arial" w:cs="Arial"/>
          <w:b/>
          <w:bCs/>
          <w:sz w:val="20"/>
          <w:szCs w:val="20"/>
        </w:rPr>
        <w:t xml:space="preserve">13) </w:t>
      </w:r>
      <w:r w:rsidR="001E7773">
        <w:rPr>
          <w:rFonts w:ascii="Arial" w:eastAsia="Times New Roman" w:hAnsi="Arial" w:cs="Arial"/>
          <w:b/>
          <w:bCs/>
          <w:sz w:val="20"/>
          <w:szCs w:val="20"/>
        </w:rPr>
        <w:t>PROPERTY DAMAGE</w:t>
      </w:r>
    </w:p>
    <w:p w14:paraId="390978D8" w14:textId="1C429DB6" w:rsidR="001E7773" w:rsidRPr="001E7773" w:rsidRDefault="001E7773"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35712386" w:rsidR="001E7773" w:rsidRDefault="007726B7" w:rsidP="000D3725">
      <w:pPr>
        <w:spacing w:line="276" w:lineRule="auto"/>
        <w:rPr>
          <w:rFonts w:ascii="Arial" w:eastAsia="Times New Roman" w:hAnsi="Arial" w:cs="Arial"/>
          <w:b/>
          <w:bCs/>
          <w:sz w:val="20"/>
          <w:szCs w:val="20"/>
        </w:rPr>
      </w:pPr>
      <w:r>
        <w:rPr>
          <w:rFonts w:ascii="Arial" w:eastAsia="Times New Roman" w:hAnsi="Arial" w:cs="Arial"/>
          <w:b/>
          <w:bCs/>
          <w:sz w:val="20"/>
          <w:szCs w:val="20"/>
        </w:rPr>
        <w:t>14</w:t>
      </w:r>
      <w:r w:rsidR="001E7773">
        <w:rPr>
          <w:rFonts w:ascii="Arial" w:eastAsia="Times New Roman" w:hAnsi="Arial" w:cs="Arial"/>
          <w:b/>
          <w:bCs/>
          <w:sz w:val="20"/>
          <w:szCs w:val="20"/>
        </w:rPr>
        <w:t>)</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15</w:t>
      </w:r>
      <w:r w:rsidR="0041102B" w:rsidRPr="00EB00A9">
        <w:rPr>
          <w:rFonts w:ascii="Arial" w:eastAsia="Times New Roman" w:hAnsi="Arial" w:cs="Arial"/>
          <w:b/>
          <w:bCs/>
          <w:sz w:val="20"/>
          <w:szCs w:val="20"/>
        </w:rPr>
        <w:t>) PRIVACY</w:t>
      </w:r>
    </w:p>
    <w:p w14:paraId="4C71E081" w14:textId="202BC6F2" w:rsidR="0041102B" w:rsidRPr="0041102B"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000D3725">
        <w:rPr>
          <w:rFonts w:ascii="Arial" w:eastAsia="Times New Roman" w:hAnsi="Arial" w:cs="Arial"/>
          <w:sz w:val="20"/>
          <w:szCs w:val="20"/>
        </w:rPr>
        <w:t>You must agree to these Terms &amp; C</w:t>
      </w:r>
      <w:r w:rsidRPr="00EB00A9">
        <w:rPr>
          <w:rFonts w:ascii="Arial" w:eastAsia="Times New Roman" w:hAnsi="Arial" w:cs="Arial"/>
          <w:sz w:val="20"/>
          <w:szCs w:val="20"/>
        </w:rPr>
        <w:t>onditions before you pay your deposit.</w:t>
      </w:r>
      <w:r w:rsidRPr="0041102B">
        <w:rPr>
          <w:rFonts w:ascii="Arial" w:eastAsia="Times New Roman" w:hAnsi="Arial" w:cs="Arial"/>
        </w:rPr>
        <w:t xml:space="preserve"> </w:t>
      </w:r>
    </w:p>
    <w:p w14:paraId="47BE8A6E" w14:textId="77777777" w:rsidR="008474F1" w:rsidRDefault="0036394D"/>
    <w:sectPr w:rsidR="008474F1" w:rsidSect="001160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0CB61" w14:textId="77777777" w:rsidR="0036394D" w:rsidRDefault="0036394D" w:rsidP="00007C1C">
      <w:r>
        <w:separator/>
      </w:r>
    </w:p>
  </w:endnote>
  <w:endnote w:type="continuationSeparator" w:id="0">
    <w:p w14:paraId="1CC8CFBA" w14:textId="77777777" w:rsidR="0036394D" w:rsidRDefault="0036394D" w:rsidP="000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65CF2" w14:textId="77777777" w:rsidR="0036394D" w:rsidRDefault="0036394D" w:rsidP="00007C1C">
      <w:r>
        <w:separator/>
      </w:r>
    </w:p>
  </w:footnote>
  <w:footnote w:type="continuationSeparator" w:id="0">
    <w:p w14:paraId="5888902E" w14:textId="77777777" w:rsidR="0036394D" w:rsidRDefault="0036394D" w:rsidP="000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07C1C"/>
    <w:rsid w:val="00031649"/>
    <w:rsid w:val="000426E5"/>
    <w:rsid w:val="000D3725"/>
    <w:rsid w:val="00102B44"/>
    <w:rsid w:val="00116031"/>
    <w:rsid w:val="0011611E"/>
    <w:rsid w:val="001558AA"/>
    <w:rsid w:val="001E7773"/>
    <w:rsid w:val="00332FD1"/>
    <w:rsid w:val="0036394D"/>
    <w:rsid w:val="00396A3B"/>
    <w:rsid w:val="003E6F1E"/>
    <w:rsid w:val="0041102B"/>
    <w:rsid w:val="00411C6F"/>
    <w:rsid w:val="00455350"/>
    <w:rsid w:val="00476C42"/>
    <w:rsid w:val="00497D2A"/>
    <w:rsid w:val="004D1DF4"/>
    <w:rsid w:val="004D7926"/>
    <w:rsid w:val="00560E43"/>
    <w:rsid w:val="0076480B"/>
    <w:rsid w:val="007726B7"/>
    <w:rsid w:val="00780C7D"/>
    <w:rsid w:val="007B7A30"/>
    <w:rsid w:val="008F72FD"/>
    <w:rsid w:val="009324FA"/>
    <w:rsid w:val="00963013"/>
    <w:rsid w:val="009C5C28"/>
    <w:rsid w:val="009D6865"/>
    <w:rsid w:val="00A9065D"/>
    <w:rsid w:val="00A94B77"/>
    <w:rsid w:val="00B81370"/>
    <w:rsid w:val="00C67C65"/>
    <w:rsid w:val="00CB245B"/>
    <w:rsid w:val="00CE7031"/>
    <w:rsid w:val="00D21724"/>
    <w:rsid w:val="00DB0FFE"/>
    <w:rsid w:val="00DF1300"/>
    <w:rsid w:val="00DF3B38"/>
    <w:rsid w:val="00E02C70"/>
    <w:rsid w:val="00E438A5"/>
    <w:rsid w:val="00E44942"/>
    <w:rsid w:val="00E92C9B"/>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paragraph" w:styleId="Header">
    <w:name w:val="header"/>
    <w:basedOn w:val="Normal"/>
    <w:link w:val="HeaderChar"/>
    <w:uiPriority w:val="99"/>
    <w:unhideWhenUsed/>
    <w:rsid w:val="00007C1C"/>
    <w:pPr>
      <w:tabs>
        <w:tab w:val="center" w:pos="4513"/>
        <w:tab w:val="right" w:pos="9026"/>
      </w:tabs>
    </w:pPr>
  </w:style>
  <w:style w:type="character" w:customStyle="1" w:styleId="HeaderChar">
    <w:name w:val="Header Char"/>
    <w:basedOn w:val="DefaultParagraphFont"/>
    <w:link w:val="Header"/>
    <w:uiPriority w:val="99"/>
    <w:rsid w:val="00007C1C"/>
  </w:style>
  <w:style w:type="paragraph" w:styleId="Footer">
    <w:name w:val="footer"/>
    <w:basedOn w:val="Normal"/>
    <w:link w:val="FooterChar"/>
    <w:uiPriority w:val="99"/>
    <w:unhideWhenUsed/>
    <w:rsid w:val="00007C1C"/>
    <w:pPr>
      <w:tabs>
        <w:tab w:val="center" w:pos="4513"/>
        <w:tab w:val="right" w:pos="9026"/>
      </w:tabs>
    </w:pPr>
  </w:style>
  <w:style w:type="character" w:customStyle="1" w:styleId="FooterChar">
    <w:name w:val="Footer Char"/>
    <w:basedOn w:val="DefaultParagraphFont"/>
    <w:link w:val="Footer"/>
    <w:uiPriority w:val="99"/>
    <w:rsid w:val="00007C1C"/>
  </w:style>
  <w:style w:type="character" w:styleId="Hyperlink">
    <w:name w:val="Hyperlink"/>
    <w:basedOn w:val="DefaultParagraphFont"/>
    <w:uiPriority w:val="99"/>
    <w:unhideWhenUsed/>
    <w:rsid w:val="000D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 w:id="74811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treats@shaktidur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2200</Words>
  <Characters>12546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2019-09-11T05:48:00Z</dcterms:created>
  <dcterms:modified xsi:type="dcterms:W3CDTF">2019-09-11T05:48:00Z</dcterms:modified>
</cp:coreProperties>
</file>