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00671" w14:textId="77777777" w:rsidR="008474F1" w:rsidRPr="008324F4" w:rsidRDefault="008324F4">
      <w:pPr>
        <w:rPr>
          <w:b/>
          <w:sz w:val="28"/>
          <w:szCs w:val="28"/>
          <w:lang w:val="en-AU"/>
        </w:rPr>
      </w:pPr>
      <w:r w:rsidRPr="008324F4">
        <w:rPr>
          <w:b/>
          <w:sz w:val="28"/>
          <w:szCs w:val="28"/>
          <w:lang w:val="en-AU"/>
        </w:rPr>
        <w:t>Initiates Retreat October 2019</w:t>
      </w:r>
    </w:p>
    <w:p w14:paraId="7CF4268A" w14:textId="77777777" w:rsidR="008324F4" w:rsidRPr="008324F4" w:rsidRDefault="008324F4">
      <w:pPr>
        <w:rPr>
          <w:b/>
          <w:sz w:val="28"/>
          <w:szCs w:val="28"/>
          <w:lang w:val="en-AU"/>
        </w:rPr>
      </w:pPr>
    </w:p>
    <w:p w14:paraId="3D778853" w14:textId="77777777" w:rsidR="008324F4" w:rsidRPr="008324F4" w:rsidRDefault="008324F4">
      <w:pPr>
        <w:rPr>
          <w:b/>
          <w:sz w:val="28"/>
          <w:szCs w:val="28"/>
          <w:lang w:val="en-AU"/>
        </w:rPr>
      </w:pPr>
      <w:r w:rsidRPr="008324F4">
        <w:rPr>
          <w:b/>
          <w:sz w:val="28"/>
          <w:szCs w:val="28"/>
          <w:lang w:val="en-AU"/>
        </w:rPr>
        <w:t>Living in the Light</w:t>
      </w:r>
    </w:p>
    <w:p w14:paraId="2DB5AC4C" w14:textId="77777777" w:rsidR="008324F4" w:rsidRPr="008324F4" w:rsidRDefault="008324F4">
      <w:pPr>
        <w:rPr>
          <w:b/>
          <w:sz w:val="28"/>
          <w:szCs w:val="28"/>
          <w:lang w:val="en-AU"/>
        </w:rPr>
      </w:pPr>
    </w:p>
    <w:p w14:paraId="3F3C6423" w14:textId="5ADAE677" w:rsidR="008324F4" w:rsidRDefault="00070B15">
      <w:pPr>
        <w:rPr>
          <w:b/>
          <w:sz w:val="28"/>
          <w:szCs w:val="28"/>
          <w:lang w:val="en-AU"/>
        </w:rPr>
      </w:pPr>
      <w:r>
        <w:rPr>
          <w:b/>
          <w:sz w:val="28"/>
          <w:szCs w:val="28"/>
          <w:lang w:val="en-AU"/>
        </w:rPr>
        <w:t>Tuition Donation Information</w:t>
      </w:r>
    </w:p>
    <w:p w14:paraId="35C699DA" w14:textId="77777777" w:rsidR="00070B15" w:rsidRDefault="00070B15">
      <w:pPr>
        <w:rPr>
          <w:b/>
          <w:sz w:val="28"/>
          <w:szCs w:val="28"/>
          <w:lang w:val="en-AU"/>
        </w:rPr>
      </w:pPr>
    </w:p>
    <w:p w14:paraId="39A06F4E" w14:textId="10A4B8A7" w:rsidR="00070B15" w:rsidRDefault="00070B15">
      <w:pPr>
        <w:rPr>
          <w:lang w:val="en-AU"/>
        </w:rPr>
      </w:pPr>
      <w:r>
        <w:rPr>
          <w:lang w:val="en-AU"/>
        </w:rPr>
        <w:t>Tuition donation for the Priceless Teachings and Activations in the following manner:</w:t>
      </w:r>
    </w:p>
    <w:p w14:paraId="1AC848FC" w14:textId="77777777" w:rsidR="00070B15" w:rsidRDefault="00070B15">
      <w:pPr>
        <w:rPr>
          <w:lang w:val="en-AU"/>
        </w:rPr>
      </w:pPr>
    </w:p>
    <w:p w14:paraId="1A4C8EA0" w14:textId="7C4E88D0" w:rsidR="00070B15" w:rsidRDefault="00070B15" w:rsidP="00070B15">
      <w:pPr>
        <w:pStyle w:val="ListParagraph"/>
        <w:numPr>
          <w:ilvl w:val="0"/>
          <w:numId w:val="1"/>
        </w:numPr>
        <w:rPr>
          <w:lang w:val="en-AU"/>
        </w:rPr>
      </w:pPr>
      <w:r>
        <w:rPr>
          <w:lang w:val="en-AU"/>
        </w:rPr>
        <w:t xml:space="preserve"> Through the registration site:</w:t>
      </w:r>
    </w:p>
    <w:p w14:paraId="635984F5" w14:textId="46AA6229" w:rsidR="00070B15" w:rsidRDefault="00070B15" w:rsidP="00070B15">
      <w:pPr>
        <w:ind w:left="1440"/>
        <w:rPr>
          <w:lang w:val="en-AU"/>
        </w:rPr>
      </w:pPr>
      <w:r>
        <w:rPr>
          <w:lang w:val="en-AU"/>
        </w:rPr>
        <w:t>There is an option to make your donation prior to, during or after the retreat through the registration site.  The option appears after your online registration form. Just put in the amount you wish to donate and continue through to the payment page.  If you make a payment during the registration process and then decide you wish to add to that amount you can still do this through the registration site.</w:t>
      </w:r>
    </w:p>
    <w:p w14:paraId="5024C631" w14:textId="08297137" w:rsidR="003E615E" w:rsidRDefault="003E615E" w:rsidP="00070B15">
      <w:pPr>
        <w:ind w:left="1440"/>
        <w:rPr>
          <w:lang w:val="en-AU"/>
        </w:rPr>
      </w:pPr>
      <w:r>
        <w:rPr>
          <w:lang w:val="en-AU"/>
        </w:rPr>
        <w:t>To access your registration and donation option at any time after you have registered for the retreat click on the ‘modify registration’ button and follow the prompts.</w:t>
      </w:r>
    </w:p>
    <w:p w14:paraId="11849122" w14:textId="77777777" w:rsidR="00070B15" w:rsidRDefault="00070B15" w:rsidP="00070B15">
      <w:pPr>
        <w:ind w:left="1440"/>
        <w:rPr>
          <w:lang w:val="en-AU"/>
        </w:rPr>
      </w:pPr>
    </w:p>
    <w:p w14:paraId="7A1D1820" w14:textId="6EB708CB" w:rsidR="00070B15" w:rsidRDefault="00070B15" w:rsidP="00070B15">
      <w:pPr>
        <w:pStyle w:val="ListParagraph"/>
        <w:numPr>
          <w:ilvl w:val="0"/>
          <w:numId w:val="1"/>
        </w:numPr>
        <w:rPr>
          <w:lang w:val="en-AU"/>
        </w:rPr>
      </w:pPr>
      <w:r>
        <w:rPr>
          <w:lang w:val="en-AU"/>
        </w:rPr>
        <w:t xml:space="preserve">Pay by </w:t>
      </w:r>
      <w:proofErr w:type="spellStart"/>
      <w:r>
        <w:rPr>
          <w:lang w:val="en-AU"/>
        </w:rPr>
        <w:t>Eftpos</w:t>
      </w:r>
      <w:proofErr w:type="spellEnd"/>
      <w:r>
        <w:rPr>
          <w:lang w:val="en-AU"/>
        </w:rPr>
        <w:t>:</w:t>
      </w:r>
    </w:p>
    <w:p w14:paraId="4B3F47AA" w14:textId="55AD32C0" w:rsidR="003E615E" w:rsidRDefault="003E615E" w:rsidP="00070B15">
      <w:pPr>
        <w:ind w:left="1440"/>
        <w:rPr>
          <w:lang w:val="en-AU"/>
        </w:rPr>
      </w:pPr>
      <w:r>
        <w:rPr>
          <w:lang w:val="en-AU"/>
        </w:rPr>
        <w:t>Bank: Commonwealth Bank</w:t>
      </w:r>
    </w:p>
    <w:p w14:paraId="4933785D" w14:textId="2D1B4245" w:rsidR="00070B15" w:rsidRDefault="00070B15" w:rsidP="00070B15">
      <w:pPr>
        <w:ind w:left="1440"/>
        <w:rPr>
          <w:lang w:val="en-AU"/>
        </w:rPr>
      </w:pPr>
      <w:r>
        <w:rPr>
          <w:lang w:val="en-AU"/>
        </w:rPr>
        <w:t>Account Name: Higher Guidance Pty Ltd</w:t>
      </w:r>
    </w:p>
    <w:p w14:paraId="726523CC" w14:textId="1B7CCC98" w:rsidR="00070B15" w:rsidRDefault="00070B15" w:rsidP="00070B15">
      <w:pPr>
        <w:ind w:left="1440"/>
        <w:rPr>
          <w:lang w:val="en-AU"/>
        </w:rPr>
      </w:pPr>
      <w:r>
        <w:rPr>
          <w:lang w:val="en-AU"/>
        </w:rPr>
        <w:t>BSB:  062</w:t>
      </w:r>
      <w:r w:rsidR="003E615E">
        <w:rPr>
          <w:lang w:val="en-AU"/>
        </w:rPr>
        <w:t xml:space="preserve"> </w:t>
      </w:r>
      <w:r>
        <w:rPr>
          <w:lang w:val="en-AU"/>
        </w:rPr>
        <w:t>832</w:t>
      </w:r>
    </w:p>
    <w:p w14:paraId="09CA1FF8" w14:textId="7080E276" w:rsidR="00070B15" w:rsidRDefault="00070B15" w:rsidP="00070B15">
      <w:pPr>
        <w:ind w:left="1440"/>
        <w:rPr>
          <w:lang w:val="en-AU"/>
        </w:rPr>
      </w:pPr>
      <w:r>
        <w:rPr>
          <w:lang w:val="en-AU"/>
        </w:rPr>
        <w:t>Account: 1014</w:t>
      </w:r>
      <w:r w:rsidR="003E615E">
        <w:rPr>
          <w:lang w:val="en-AU"/>
        </w:rPr>
        <w:t xml:space="preserve"> </w:t>
      </w:r>
      <w:r>
        <w:rPr>
          <w:lang w:val="en-AU"/>
        </w:rPr>
        <w:t>0629</w:t>
      </w:r>
    </w:p>
    <w:p w14:paraId="6E2D20FE" w14:textId="1B854241" w:rsidR="00070B15" w:rsidRDefault="00070B15" w:rsidP="00070B15">
      <w:pPr>
        <w:ind w:left="1440"/>
        <w:rPr>
          <w:lang w:val="en-AU"/>
        </w:rPr>
      </w:pPr>
      <w:r>
        <w:rPr>
          <w:lang w:val="en-AU"/>
        </w:rPr>
        <w:t xml:space="preserve">Reference: </w:t>
      </w:r>
      <w:r w:rsidR="00B23C65">
        <w:rPr>
          <w:lang w:val="en-AU"/>
        </w:rPr>
        <w:t>423360</w:t>
      </w:r>
    </w:p>
    <w:p w14:paraId="3EE9DA62" w14:textId="77777777" w:rsidR="00070B15" w:rsidRDefault="00070B15" w:rsidP="00070B15">
      <w:pPr>
        <w:ind w:left="1440"/>
        <w:rPr>
          <w:lang w:val="en-AU"/>
        </w:rPr>
      </w:pPr>
    </w:p>
    <w:p w14:paraId="38ACF622" w14:textId="77777777" w:rsidR="00070B15" w:rsidRDefault="00070B15" w:rsidP="00070B15">
      <w:pPr>
        <w:ind w:left="1440"/>
        <w:rPr>
          <w:lang w:val="en-AU"/>
        </w:rPr>
      </w:pPr>
    </w:p>
    <w:p w14:paraId="79EECE83" w14:textId="48AA5397" w:rsidR="00070B15" w:rsidRDefault="00070B15" w:rsidP="00070B15">
      <w:pPr>
        <w:pStyle w:val="ListParagraph"/>
        <w:numPr>
          <w:ilvl w:val="0"/>
          <w:numId w:val="1"/>
        </w:numPr>
        <w:rPr>
          <w:lang w:val="en-AU"/>
        </w:rPr>
      </w:pPr>
      <w:r>
        <w:rPr>
          <w:lang w:val="en-AU"/>
        </w:rPr>
        <w:t>Pay by credit card in person:</w:t>
      </w:r>
    </w:p>
    <w:p w14:paraId="6618C643" w14:textId="77777777" w:rsidR="003E615E" w:rsidRDefault="00070B15" w:rsidP="00070B15">
      <w:pPr>
        <w:ind w:left="1440"/>
        <w:rPr>
          <w:lang w:val="en-AU"/>
        </w:rPr>
      </w:pPr>
      <w:r>
        <w:rPr>
          <w:lang w:val="en-AU"/>
        </w:rPr>
        <w:t xml:space="preserve">Contact </w:t>
      </w:r>
      <w:proofErr w:type="spellStart"/>
      <w:r>
        <w:rPr>
          <w:lang w:val="en-AU"/>
        </w:rPr>
        <w:t>Adi</w:t>
      </w:r>
      <w:proofErr w:type="spellEnd"/>
      <w:r>
        <w:rPr>
          <w:lang w:val="en-AU"/>
        </w:rPr>
        <w:t xml:space="preserve"> </w:t>
      </w:r>
      <w:proofErr w:type="spellStart"/>
      <w:r>
        <w:rPr>
          <w:lang w:val="en-AU"/>
        </w:rPr>
        <w:t>Dass</w:t>
      </w:r>
      <w:proofErr w:type="spellEnd"/>
      <w:r>
        <w:rPr>
          <w:lang w:val="en-AU"/>
        </w:rPr>
        <w:t xml:space="preserve"> and arra</w:t>
      </w:r>
      <w:r w:rsidR="003E615E">
        <w:rPr>
          <w:lang w:val="en-AU"/>
        </w:rPr>
        <w:t>nge a time to pay at the office:</w:t>
      </w:r>
    </w:p>
    <w:p w14:paraId="28507A3D" w14:textId="5F7ADF24" w:rsidR="00070B15" w:rsidRDefault="00070B15" w:rsidP="00070B15">
      <w:pPr>
        <w:ind w:left="1440"/>
        <w:rPr>
          <w:lang w:val="en-AU"/>
        </w:rPr>
      </w:pPr>
      <w:bookmarkStart w:id="0" w:name="_GoBack"/>
      <w:bookmarkEnd w:id="0"/>
      <w:r>
        <w:rPr>
          <w:lang w:val="en-AU"/>
        </w:rPr>
        <w:t xml:space="preserve"> </w:t>
      </w:r>
      <w:r w:rsidR="003E615E">
        <w:rPr>
          <w:lang w:val="en-AU"/>
        </w:rPr>
        <w:t xml:space="preserve">phone: 02 49 050216 or 02 49 773300 or email </w:t>
      </w:r>
      <w:hyperlink r:id="rId5" w:history="1">
        <w:r w:rsidRPr="00546F6D">
          <w:rPr>
            <w:rStyle w:val="Hyperlink"/>
            <w:lang w:val="en-AU"/>
          </w:rPr>
          <w:t>retreats@shaktidurga.com</w:t>
        </w:r>
      </w:hyperlink>
    </w:p>
    <w:p w14:paraId="77C3DD54" w14:textId="77777777" w:rsidR="00070B15" w:rsidRDefault="00070B15" w:rsidP="00070B15">
      <w:pPr>
        <w:ind w:left="1440"/>
        <w:rPr>
          <w:lang w:val="en-AU"/>
        </w:rPr>
      </w:pPr>
    </w:p>
    <w:p w14:paraId="70B191D1" w14:textId="77777777" w:rsidR="00070B15" w:rsidRDefault="00070B15" w:rsidP="00070B15">
      <w:pPr>
        <w:ind w:left="1440"/>
        <w:rPr>
          <w:lang w:val="en-AU"/>
        </w:rPr>
      </w:pPr>
    </w:p>
    <w:p w14:paraId="25C0730F" w14:textId="77777777" w:rsidR="00070B15" w:rsidRPr="00070B15" w:rsidRDefault="00070B15" w:rsidP="00070B15">
      <w:pPr>
        <w:ind w:left="1440"/>
        <w:rPr>
          <w:lang w:val="en-AU"/>
        </w:rPr>
      </w:pPr>
    </w:p>
    <w:p w14:paraId="0ADA6EE1" w14:textId="77777777" w:rsidR="008324F4" w:rsidRPr="008324F4" w:rsidRDefault="008324F4">
      <w:pPr>
        <w:rPr>
          <w:lang w:val="en-AU"/>
        </w:rPr>
      </w:pPr>
    </w:p>
    <w:sectPr w:rsidR="008324F4" w:rsidRPr="008324F4" w:rsidSect="00116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14474"/>
    <w:multiLevelType w:val="hybridMultilevel"/>
    <w:tmpl w:val="1520C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F4"/>
    <w:rsid w:val="00070B15"/>
    <w:rsid w:val="000D2FE2"/>
    <w:rsid w:val="00116031"/>
    <w:rsid w:val="0030218E"/>
    <w:rsid w:val="003C7D14"/>
    <w:rsid w:val="003E615E"/>
    <w:rsid w:val="00497D2A"/>
    <w:rsid w:val="00503F23"/>
    <w:rsid w:val="008207F5"/>
    <w:rsid w:val="008324F4"/>
    <w:rsid w:val="008D7157"/>
    <w:rsid w:val="00946BA8"/>
    <w:rsid w:val="00AF5D23"/>
    <w:rsid w:val="00B23C65"/>
    <w:rsid w:val="00BE379C"/>
    <w:rsid w:val="00C05725"/>
    <w:rsid w:val="00C25655"/>
    <w:rsid w:val="00DE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3D4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655"/>
    <w:rPr>
      <w:color w:val="0563C1" w:themeColor="hyperlink"/>
      <w:u w:val="single"/>
    </w:rPr>
  </w:style>
  <w:style w:type="paragraph" w:styleId="ListParagraph">
    <w:name w:val="List Paragraph"/>
    <w:basedOn w:val="Normal"/>
    <w:uiPriority w:val="34"/>
    <w:qFormat/>
    <w:rsid w:val="0007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treats@shaktidurg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Macintosh Word</Application>
  <DocSecurity>0</DocSecurity>
  <Lines>7</Lines>
  <Paragraphs>2</Paragraphs>
  <ScaleCrop>false</ScaleCrop>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2</cp:revision>
  <dcterms:created xsi:type="dcterms:W3CDTF">2019-05-31T23:18:00Z</dcterms:created>
  <dcterms:modified xsi:type="dcterms:W3CDTF">2019-05-31T23:18:00Z</dcterms:modified>
</cp:coreProperties>
</file>