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21"/>
        <w:tblW w:w="9720" w:type="dxa"/>
        <w:tblLook w:val="04A0" w:firstRow="1" w:lastRow="0" w:firstColumn="1" w:lastColumn="0" w:noHBand="0" w:noVBand="1"/>
      </w:tblPr>
      <w:tblGrid>
        <w:gridCol w:w="1980"/>
        <w:gridCol w:w="5670"/>
        <w:gridCol w:w="2070"/>
      </w:tblGrid>
      <w:tr w:rsidR="00204958" w:rsidRPr="00681840" w:rsidTr="00204958">
        <w:trPr>
          <w:trHeight w:val="360"/>
        </w:trPr>
        <w:tc>
          <w:tcPr>
            <w:tcW w:w="1980" w:type="dxa"/>
            <w:shd w:val="clear" w:color="auto" w:fill="C2D3E8"/>
          </w:tcPr>
          <w:p w:rsidR="00204958" w:rsidRPr="00853254" w:rsidRDefault="00204958" w:rsidP="00235E6E">
            <w:pPr>
              <w:rPr>
                <w:rFonts w:cstheme="minorHAnsi"/>
                <w:b/>
                <w:color w:val="1F497D" w:themeColor="text2"/>
                <w:szCs w:val="20"/>
              </w:rPr>
            </w:pPr>
            <w:bookmarkStart w:id="0" w:name="_Hlk508892011"/>
            <w:r w:rsidRPr="00853254">
              <w:rPr>
                <w:rFonts w:cstheme="minorHAnsi"/>
                <w:b/>
                <w:color w:val="1F497D" w:themeColor="text2"/>
                <w:szCs w:val="20"/>
              </w:rPr>
              <w:t>Time</w:t>
            </w:r>
          </w:p>
        </w:tc>
        <w:tc>
          <w:tcPr>
            <w:tcW w:w="5670" w:type="dxa"/>
            <w:shd w:val="clear" w:color="auto" w:fill="C2D3E8"/>
          </w:tcPr>
          <w:p w:rsidR="00204958" w:rsidRPr="00853254" w:rsidRDefault="00204958" w:rsidP="00235E6E">
            <w:pPr>
              <w:rPr>
                <w:rFonts w:cstheme="minorHAnsi"/>
                <w:b/>
                <w:color w:val="1F497D" w:themeColor="text2"/>
                <w:szCs w:val="20"/>
              </w:rPr>
            </w:pPr>
            <w:r w:rsidRPr="00853254">
              <w:rPr>
                <w:rFonts w:cstheme="minorHAnsi"/>
                <w:b/>
                <w:color w:val="1F497D" w:themeColor="text2"/>
                <w:szCs w:val="20"/>
              </w:rPr>
              <w:t>Topic</w:t>
            </w:r>
          </w:p>
        </w:tc>
        <w:tc>
          <w:tcPr>
            <w:tcW w:w="2070" w:type="dxa"/>
            <w:shd w:val="clear" w:color="auto" w:fill="C2D3E8"/>
          </w:tcPr>
          <w:p w:rsidR="00204958" w:rsidRPr="00853254" w:rsidRDefault="00204958" w:rsidP="00235E6E">
            <w:pPr>
              <w:rPr>
                <w:rFonts w:cstheme="minorHAnsi"/>
                <w:b/>
                <w:color w:val="1F497D" w:themeColor="text2"/>
                <w:szCs w:val="20"/>
              </w:rPr>
            </w:pPr>
            <w:r w:rsidRPr="00853254">
              <w:rPr>
                <w:rFonts w:cstheme="minorHAnsi"/>
                <w:b/>
                <w:color w:val="1F497D" w:themeColor="text2"/>
                <w:szCs w:val="20"/>
              </w:rPr>
              <w:t>Faculty</w:t>
            </w:r>
          </w:p>
        </w:tc>
      </w:tr>
      <w:tr w:rsidR="00204958" w:rsidRPr="00681840" w:rsidTr="00204958">
        <w:trPr>
          <w:trHeight w:val="355"/>
        </w:trPr>
        <w:tc>
          <w:tcPr>
            <w:tcW w:w="1980" w:type="dxa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>7:00 – 8:00am</w:t>
            </w:r>
          </w:p>
        </w:tc>
        <w:tc>
          <w:tcPr>
            <w:tcW w:w="5670" w:type="dxa"/>
          </w:tcPr>
          <w:p w:rsidR="00204958" w:rsidRPr="00853254" w:rsidRDefault="00204958" w:rsidP="00853254">
            <w:pPr>
              <w:rPr>
                <w:rFonts w:cstheme="minorHAnsi"/>
                <w:i/>
                <w:szCs w:val="20"/>
              </w:rPr>
            </w:pPr>
            <w:r w:rsidRPr="00853254">
              <w:rPr>
                <w:rFonts w:cstheme="minorHAnsi"/>
                <w:i/>
                <w:szCs w:val="20"/>
              </w:rPr>
              <w:t>Breakfast and Registration</w:t>
            </w:r>
          </w:p>
        </w:tc>
        <w:tc>
          <w:tcPr>
            <w:tcW w:w="2070" w:type="dxa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</w:p>
        </w:tc>
      </w:tr>
      <w:bookmarkEnd w:id="0"/>
      <w:tr w:rsidR="00204958" w:rsidRPr="00681840" w:rsidTr="00204958">
        <w:trPr>
          <w:trHeight w:val="355"/>
        </w:trPr>
        <w:tc>
          <w:tcPr>
            <w:tcW w:w="1980" w:type="dxa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>8:00 – 8:15am</w:t>
            </w:r>
          </w:p>
        </w:tc>
        <w:tc>
          <w:tcPr>
            <w:tcW w:w="5670" w:type="dxa"/>
          </w:tcPr>
          <w:p w:rsidR="00204958" w:rsidRPr="00853254" w:rsidRDefault="00204958" w:rsidP="00853254">
            <w:pPr>
              <w:rPr>
                <w:rFonts w:cstheme="minorHAnsi"/>
                <w:i/>
                <w:szCs w:val="20"/>
              </w:rPr>
            </w:pPr>
            <w:r w:rsidRPr="00853254">
              <w:rPr>
                <w:rFonts w:cstheme="minorHAnsi"/>
                <w:i/>
                <w:szCs w:val="20"/>
              </w:rPr>
              <w:t xml:space="preserve">Intro </w:t>
            </w:r>
          </w:p>
        </w:tc>
        <w:tc>
          <w:tcPr>
            <w:tcW w:w="2070" w:type="dxa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>Young Oh, MD</w:t>
            </w:r>
          </w:p>
        </w:tc>
      </w:tr>
      <w:tr w:rsidR="00204958" w:rsidRPr="00681840" w:rsidTr="00204958">
        <w:trPr>
          <w:trHeight w:val="355"/>
        </w:trPr>
        <w:tc>
          <w:tcPr>
            <w:tcW w:w="1980" w:type="dxa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>8:15 – 9:00am</w:t>
            </w:r>
          </w:p>
        </w:tc>
        <w:tc>
          <w:tcPr>
            <w:tcW w:w="5670" w:type="dxa"/>
          </w:tcPr>
          <w:p w:rsidR="00204958" w:rsidRPr="00204958" w:rsidRDefault="00204958" w:rsidP="00853254">
            <w:pPr>
              <w:rPr>
                <w:rFonts w:cstheme="minorHAnsi"/>
                <w:b/>
                <w:i/>
                <w:szCs w:val="20"/>
              </w:rPr>
            </w:pPr>
            <w:r w:rsidRPr="00853254">
              <w:rPr>
                <w:rFonts w:cstheme="minorHAnsi"/>
                <w:b/>
                <w:i/>
                <w:szCs w:val="20"/>
              </w:rPr>
              <w:t>Significance of HPV &amp; Oropharyngeal Cancer</w:t>
            </w:r>
          </w:p>
        </w:tc>
        <w:tc>
          <w:tcPr>
            <w:tcW w:w="2070" w:type="dxa"/>
          </w:tcPr>
          <w:p w:rsidR="00204958" w:rsidRPr="00191250" w:rsidRDefault="00204958" w:rsidP="00853254">
            <w:pPr>
              <w:autoSpaceDE w:val="0"/>
              <w:autoSpaceDN w:val="0"/>
              <w:spacing w:before="40" w:after="40"/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color w:val="000000"/>
                <w:szCs w:val="20"/>
              </w:rPr>
              <w:t>Tjoson Tjoa, MD</w:t>
            </w:r>
          </w:p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</w:p>
        </w:tc>
      </w:tr>
      <w:tr w:rsidR="00204958" w:rsidRPr="00681840" w:rsidTr="00204958">
        <w:trPr>
          <w:trHeight w:val="1067"/>
        </w:trPr>
        <w:tc>
          <w:tcPr>
            <w:tcW w:w="1980" w:type="dxa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>9:00 – 9:45am</w:t>
            </w:r>
          </w:p>
        </w:tc>
        <w:tc>
          <w:tcPr>
            <w:tcW w:w="5670" w:type="dxa"/>
          </w:tcPr>
          <w:p w:rsidR="00204958" w:rsidRPr="00204958" w:rsidRDefault="00204958" w:rsidP="00853254">
            <w:pPr>
              <w:rPr>
                <w:rFonts w:cstheme="minorHAnsi"/>
                <w:b/>
                <w:i/>
                <w:szCs w:val="20"/>
              </w:rPr>
            </w:pPr>
            <w:r w:rsidRPr="00853254">
              <w:rPr>
                <w:rFonts w:cstheme="minorHAnsi"/>
                <w:b/>
                <w:i/>
                <w:szCs w:val="20"/>
              </w:rPr>
              <w:t>Standardization of Laryngoscopy Techniques and Procedures – Part 1</w:t>
            </w:r>
          </w:p>
        </w:tc>
        <w:tc>
          <w:tcPr>
            <w:tcW w:w="2070" w:type="dxa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>Matthew Lutch, MD</w:t>
            </w:r>
          </w:p>
        </w:tc>
      </w:tr>
      <w:tr w:rsidR="00204958" w:rsidRPr="00681840" w:rsidTr="00204958">
        <w:trPr>
          <w:trHeight w:val="287"/>
        </w:trPr>
        <w:tc>
          <w:tcPr>
            <w:tcW w:w="1980" w:type="dxa"/>
            <w:shd w:val="clear" w:color="auto" w:fill="FBD4B4" w:themeFill="accent6" w:themeFillTint="66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>9:45 – 10:10am</w:t>
            </w:r>
          </w:p>
        </w:tc>
        <w:tc>
          <w:tcPr>
            <w:tcW w:w="7740" w:type="dxa"/>
            <w:gridSpan w:val="2"/>
            <w:shd w:val="clear" w:color="auto" w:fill="FBD4B4" w:themeFill="accent6" w:themeFillTint="66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>Break</w:t>
            </w:r>
          </w:p>
        </w:tc>
      </w:tr>
      <w:tr w:rsidR="00204958" w:rsidRPr="00681840" w:rsidTr="00204958">
        <w:trPr>
          <w:trHeight w:val="1463"/>
        </w:trPr>
        <w:tc>
          <w:tcPr>
            <w:tcW w:w="1980" w:type="dxa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>10:10 – 10:55am</w:t>
            </w:r>
          </w:p>
        </w:tc>
        <w:tc>
          <w:tcPr>
            <w:tcW w:w="5670" w:type="dxa"/>
          </w:tcPr>
          <w:p w:rsidR="00204958" w:rsidRPr="00853254" w:rsidRDefault="00204958" w:rsidP="00853254">
            <w:pPr>
              <w:rPr>
                <w:rFonts w:cstheme="minorHAnsi"/>
                <w:b/>
                <w:i/>
                <w:szCs w:val="20"/>
              </w:rPr>
            </w:pPr>
            <w:r w:rsidRPr="00853254">
              <w:rPr>
                <w:rFonts w:cstheme="minorHAnsi"/>
                <w:b/>
                <w:i/>
                <w:szCs w:val="20"/>
              </w:rPr>
              <w:t>Advances in Obstructive Sleep Apnea (OSA) Diagnosis and Surgical Management - Part 1:  Diagnosis</w:t>
            </w:r>
          </w:p>
          <w:p w:rsidR="00204958" w:rsidRPr="00853254" w:rsidRDefault="00204958" w:rsidP="00853254">
            <w:pPr>
              <w:rPr>
                <w:rFonts w:cstheme="minorHAnsi"/>
                <w:i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>Stanley Liu, MD</w:t>
            </w:r>
          </w:p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</w:p>
        </w:tc>
      </w:tr>
      <w:tr w:rsidR="00204958" w:rsidRPr="00681840" w:rsidTr="00204958">
        <w:trPr>
          <w:trHeight w:val="1112"/>
        </w:trPr>
        <w:tc>
          <w:tcPr>
            <w:tcW w:w="1980" w:type="dxa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>10:55 – 11:40am</w:t>
            </w:r>
          </w:p>
        </w:tc>
        <w:tc>
          <w:tcPr>
            <w:tcW w:w="5670" w:type="dxa"/>
          </w:tcPr>
          <w:p w:rsidR="00204958" w:rsidRPr="00853254" w:rsidRDefault="00204958" w:rsidP="00853254">
            <w:pPr>
              <w:rPr>
                <w:rFonts w:cstheme="minorHAnsi"/>
                <w:b/>
                <w:i/>
                <w:szCs w:val="20"/>
              </w:rPr>
            </w:pPr>
            <w:r w:rsidRPr="00853254">
              <w:rPr>
                <w:rFonts w:cstheme="minorHAnsi"/>
                <w:b/>
                <w:i/>
                <w:szCs w:val="20"/>
              </w:rPr>
              <w:t>Advances in Obstructive Sleep Apnea (OSA) Diagnosis and Surgical Management - Part 2:  Treatment Options</w:t>
            </w:r>
          </w:p>
          <w:p w:rsidR="00204958" w:rsidRPr="00853254" w:rsidRDefault="00204958" w:rsidP="00853254">
            <w:pPr>
              <w:rPr>
                <w:rFonts w:cstheme="minorHAnsi"/>
                <w:i/>
                <w:szCs w:val="20"/>
              </w:rPr>
            </w:pPr>
          </w:p>
          <w:p w:rsidR="00204958" w:rsidRPr="00853254" w:rsidRDefault="00204958" w:rsidP="00853254">
            <w:pPr>
              <w:rPr>
                <w:rFonts w:cstheme="minorHAnsi"/>
                <w:i/>
                <w:szCs w:val="20"/>
              </w:rPr>
            </w:pPr>
          </w:p>
        </w:tc>
        <w:tc>
          <w:tcPr>
            <w:tcW w:w="2070" w:type="dxa"/>
            <w:vMerge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</w:p>
        </w:tc>
      </w:tr>
      <w:tr w:rsidR="00204958" w:rsidRPr="00681840" w:rsidTr="00204958">
        <w:trPr>
          <w:trHeight w:val="257"/>
        </w:trPr>
        <w:tc>
          <w:tcPr>
            <w:tcW w:w="1980" w:type="dxa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>11:40 – 12:00pm</w:t>
            </w:r>
          </w:p>
        </w:tc>
        <w:tc>
          <w:tcPr>
            <w:tcW w:w="5670" w:type="dxa"/>
          </w:tcPr>
          <w:p w:rsidR="00204958" w:rsidRPr="00853254" w:rsidRDefault="00204958" w:rsidP="00853254">
            <w:pPr>
              <w:rPr>
                <w:rFonts w:cstheme="minorHAnsi"/>
                <w:i/>
                <w:szCs w:val="20"/>
              </w:rPr>
            </w:pPr>
            <w:r w:rsidRPr="00853254">
              <w:rPr>
                <w:rFonts w:cstheme="minorHAnsi"/>
                <w:i/>
                <w:szCs w:val="20"/>
              </w:rPr>
              <w:t>Q&amp;A; Discussion Time</w:t>
            </w:r>
          </w:p>
        </w:tc>
        <w:tc>
          <w:tcPr>
            <w:tcW w:w="2070" w:type="dxa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</w:p>
        </w:tc>
      </w:tr>
      <w:tr w:rsidR="00204958" w:rsidRPr="00681840" w:rsidTr="00204958">
        <w:trPr>
          <w:trHeight w:val="320"/>
        </w:trPr>
        <w:tc>
          <w:tcPr>
            <w:tcW w:w="1980" w:type="dxa"/>
            <w:shd w:val="clear" w:color="auto" w:fill="FBD4B4" w:themeFill="accent6" w:themeFillTint="66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 xml:space="preserve">12:00 – 1:00pm </w:t>
            </w:r>
          </w:p>
        </w:tc>
        <w:tc>
          <w:tcPr>
            <w:tcW w:w="7740" w:type="dxa"/>
            <w:gridSpan w:val="2"/>
            <w:shd w:val="clear" w:color="auto" w:fill="FBD4B4" w:themeFill="accent6" w:themeFillTint="66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>Lunch and Networking</w:t>
            </w:r>
          </w:p>
        </w:tc>
      </w:tr>
      <w:tr w:rsidR="00204958" w:rsidRPr="00681840" w:rsidTr="00204958">
        <w:trPr>
          <w:trHeight w:val="355"/>
        </w:trPr>
        <w:tc>
          <w:tcPr>
            <w:tcW w:w="1980" w:type="dxa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 xml:space="preserve">1:00 – 1:45pm </w:t>
            </w:r>
          </w:p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</w:p>
        </w:tc>
        <w:tc>
          <w:tcPr>
            <w:tcW w:w="5670" w:type="dxa"/>
          </w:tcPr>
          <w:p w:rsidR="00204958" w:rsidRPr="00853254" w:rsidRDefault="00204958" w:rsidP="00853254">
            <w:pPr>
              <w:rPr>
                <w:rFonts w:cstheme="minorHAnsi"/>
                <w:b/>
                <w:i/>
                <w:szCs w:val="20"/>
              </w:rPr>
            </w:pPr>
            <w:r w:rsidRPr="00853254">
              <w:rPr>
                <w:rFonts w:cstheme="minorHAnsi"/>
                <w:b/>
                <w:i/>
                <w:szCs w:val="20"/>
              </w:rPr>
              <w:t>Update on the Management of the Unknown Primary</w:t>
            </w:r>
          </w:p>
          <w:p w:rsidR="00204958" w:rsidRPr="00853254" w:rsidRDefault="00204958" w:rsidP="00853254">
            <w:pPr>
              <w:rPr>
                <w:rFonts w:cstheme="minorHAnsi"/>
                <w:i/>
                <w:szCs w:val="20"/>
              </w:rPr>
            </w:pPr>
          </w:p>
          <w:p w:rsidR="00204958" w:rsidRPr="00853254" w:rsidRDefault="00204958" w:rsidP="00853254">
            <w:pPr>
              <w:rPr>
                <w:rFonts w:cstheme="minorHAnsi"/>
                <w:i/>
                <w:szCs w:val="20"/>
              </w:rPr>
            </w:pPr>
          </w:p>
        </w:tc>
        <w:tc>
          <w:tcPr>
            <w:tcW w:w="2070" w:type="dxa"/>
          </w:tcPr>
          <w:p w:rsidR="00204958" w:rsidRPr="00191250" w:rsidRDefault="00204958" w:rsidP="00853254">
            <w:pPr>
              <w:autoSpaceDE w:val="0"/>
              <w:autoSpaceDN w:val="0"/>
              <w:spacing w:before="40" w:after="40"/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color w:val="000000"/>
                <w:szCs w:val="20"/>
              </w:rPr>
              <w:t>Tjoson Tjoa, MD</w:t>
            </w:r>
          </w:p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</w:p>
        </w:tc>
      </w:tr>
      <w:tr w:rsidR="00204958" w:rsidRPr="00681840" w:rsidTr="00204958">
        <w:trPr>
          <w:trHeight w:val="355"/>
        </w:trPr>
        <w:tc>
          <w:tcPr>
            <w:tcW w:w="1980" w:type="dxa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>1:45 – 2:30pm</w:t>
            </w:r>
          </w:p>
        </w:tc>
        <w:tc>
          <w:tcPr>
            <w:tcW w:w="5670" w:type="dxa"/>
          </w:tcPr>
          <w:p w:rsidR="00204958" w:rsidRPr="00853254" w:rsidRDefault="00204958" w:rsidP="00853254">
            <w:pPr>
              <w:rPr>
                <w:rFonts w:cstheme="minorHAnsi"/>
                <w:b/>
                <w:i/>
                <w:szCs w:val="20"/>
              </w:rPr>
            </w:pPr>
            <w:r w:rsidRPr="00853254">
              <w:rPr>
                <w:rFonts w:cstheme="minorHAnsi"/>
                <w:b/>
                <w:i/>
                <w:szCs w:val="20"/>
              </w:rPr>
              <w:t xml:space="preserve">Standardization of Laryngoscopy Techniques and Procedures – Part 2 </w:t>
            </w:r>
          </w:p>
          <w:p w:rsidR="00204958" w:rsidRPr="00853254" w:rsidRDefault="00204958" w:rsidP="00853254">
            <w:pPr>
              <w:rPr>
                <w:rFonts w:cstheme="minorHAnsi"/>
                <w:i/>
                <w:szCs w:val="20"/>
              </w:rPr>
            </w:pPr>
          </w:p>
          <w:p w:rsidR="00204958" w:rsidRPr="00853254" w:rsidRDefault="00204958" w:rsidP="00853254">
            <w:pPr>
              <w:rPr>
                <w:rFonts w:cstheme="minorHAnsi"/>
                <w:i/>
                <w:szCs w:val="20"/>
              </w:rPr>
            </w:pPr>
          </w:p>
        </w:tc>
        <w:tc>
          <w:tcPr>
            <w:tcW w:w="2070" w:type="dxa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>Matthew Lutch, MD</w:t>
            </w:r>
          </w:p>
        </w:tc>
      </w:tr>
      <w:tr w:rsidR="00204958" w:rsidRPr="00681840" w:rsidTr="00204958">
        <w:trPr>
          <w:trHeight w:val="338"/>
        </w:trPr>
        <w:tc>
          <w:tcPr>
            <w:tcW w:w="1980" w:type="dxa"/>
            <w:shd w:val="clear" w:color="auto" w:fill="FBD4B4" w:themeFill="accent6" w:themeFillTint="66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>2:30 – 2:45pm</w:t>
            </w:r>
          </w:p>
        </w:tc>
        <w:tc>
          <w:tcPr>
            <w:tcW w:w="7740" w:type="dxa"/>
            <w:gridSpan w:val="2"/>
            <w:shd w:val="clear" w:color="auto" w:fill="FBD4B4" w:themeFill="accent6" w:themeFillTint="66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>Break</w:t>
            </w:r>
          </w:p>
        </w:tc>
      </w:tr>
      <w:tr w:rsidR="00204958" w:rsidRPr="00681840" w:rsidTr="00204958">
        <w:trPr>
          <w:trHeight w:val="355"/>
        </w:trPr>
        <w:tc>
          <w:tcPr>
            <w:tcW w:w="1980" w:type="dxa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 xml:space="preserve">2:45 – 4:15pm </w:t>
            </w:r>
          </w:p>
        </w:tc>
        <w:tc>
          <w:tcPr>
            <w:tcW w:w="5670" w:type="dxa"/>
          </w:tcPr>
          <w:p w:rsidR="00204958" w:rsidRPr="00853254" w:rsidRDefault="00204958" w:rsidP="00853254">
            <w:pPr>
              <w:rPr>
                <w:rFonts w:cstheme="minorHAnsi"/>
                <w:b/>
                <w:i/>
                <w:szCs w:val="20"/>
              </w:rPr>
            </w:pPr>
            <w:r w:rsidRPr="00853254">
              <w:rPr>
                <w:rFonts w:cstheme="minorHAnsi"/>
                <w:b/>
                <w:i/>
                <w:szCs w:val="20"/>
              </w:rPr>
              <w:t>Facial Plastic and Reconstructive Surgery Panel</w:t>
            </w:r>
          </w:p>
          <w:p w:rsidR="00204958" w:rsidRPr="00853254" w:rsidRDefault="00204958" w:rsidP="00853254">
            <w:pPr>
              <w:rPr>
                <w:rFonts w:cstheme="minorHAnsi"/>
                <w:i/>
                <w:szCs w:val="20"/>
              </w:rPr>
            </w:pPr>
          </w:p>
          <w:p w:rsidR="00204958" w:rsidRPr="00853254" w:rsidRDefault="00204958" w:rsidP="00853254">
            <w:pPr>
              <w:rPr>
                <w:rFonts w:cstheme="minorHAnsi"/>
                <w:i/>
                <w:szCs w:val="20"/>
              </w:rPr>
            </w:pPr>
            <w:bookmarkStart w:id="1" w:name="_GoBack"/>
            <w:bookmarkEnd w:id="1"/>
          </w:p>
        </w:tc>
        <w:tc>
          <w:tcPr>
            <w:tcW w:w="2070" w:type="dxa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>Moderated by</w:t>
            </w:r>
          </w:p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>Theodore Chen, MD</w:t>
            </w:r>
          </w:p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</w:p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</w:p>
        </w:tc>
      </w:tr>
      <w:tr w:rsidR="00204958" w:rsidRPr="00681840" w:rsidTr="00204958">
        <w:trPr>
          <w:trHeight w:val="355"/>
        </w:trPr>
        <w:tc>
          <w:tcPr>
            <w:tcW w:w="1980" w:type="dxa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 w:rsidRPr="00191250">
              <w:rPr>
                <w:rFonts w:cstheme="minorHAnsi"/>
                <w:szCs w:val="20"/>
              </w:rPr>
              <w:t>4:15 – 4:30pm</w:t>
            </w:r>
          </w:p>
        </w:tc>
        <w:tc>
          <w:tcPr>
            <w:tcW w:w="5670" w:type="dxa"/>
          </w:tcPr>
          <w:p w:rsidR="00204958" w:rsidRPr="00853254" w:rsidRDefault="00204958" w:rsidP="00853254">
            <w:pPr>
              <w:rPr>
                <w:rFonts w:cstheme="minorHAnsi"/>
                <w:b/>
                <w:i/>
                <w:szCs w:val="20"/>
              </w:rPr>
            </w:pPr>
            <w:r w:rsidRPr="00853254">
              <w:rPr>
                <w:rFonts w:cstheme="minorHAnsi"/>
                <w:b/>
                <w:i/>
                <w:szCs w:val="20"/>
              </w:rPr>
              <w:t>Closing Remarks</w:t>
            </w:r>
          </w:p>
        </w:tc>
        <w:tc>
          <w:tcPr>
            <w:tcW w:w="2070" w:type="dxa"/>
          </w:tcPr>
          <w:p w:rsidR="00204958" w:rsidRPr="00191250" w:rsidRDefault="00204958" w:rsidP="0085325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Young Oh, MD</w:t>
            </w:r>
          </w:p>
        </w:tc>
      </w:tr>
    </w:tbl>
    <w:p w:rsidR="00853254" w:rsidRPr="00853254" w:rsidRDefault="00853254" w:rsidP="00853254">
      <w:pPr>
        <w:rPr>
          <w:rFonts w:cstheme="minorHAnsi"/>
          <w:sz w:val="16"/>
        </w:rPr>
      </w:pPr>
    </w:p>
    <w:sectPr w:rsidR="00853254" w:rsidRPr="00853254" w:rsidSect="00853254">
      <w:headerReference w:type="default" r:id="rId8"/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CC3" w:rsidRDefault="00B81CC3" w:rsidP="0045061A">
      <w:pPr>
        <w:spacing w:after="0" w:line="240" w:lineRule="auto"/>
      </w:pPr>
      <w:r>
        <w:separator/>
      </w:r>
    </w:p>
  </w:endnote>
  <w:endnote w:type="continuationSeparator" w:id="0">
    <w:p w:rsidR="00B81CC3" w:rsidRDefault="00B81CC3" w:rsidP="0045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CC3" w:rsidRDefault="00B81CC3" w:rsidP="0045061A">
      <w:pPr>
        <w:spacing w:after="0" w:line="240" w:lineRule="auto"/>
      </w:pPr>
      <w:r>
        <w:separator/>
      </w:r>
    </w:p>
  </w:footnote>
  <w:footnote w:type="continuationSeparator" w:id="0">
    <w:p w:rsidR="00B81CC3" w:rsidRDefault="00B81CC3" w:rsidP="0045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254" w:rsidRPr="00853254" w:rsidRDefault="00853254" w:rsidP="00853254">
    <w:pPr>
      <w:pStyle w:val="Header"/>
      <w:jc w:val="center"/>
      <w:rPr>
        <w:b/>
      </w:rPr>
    </w:pPr>
    <w:r w:rsidRPr="00853254">
      <w:rPr>
        <w:b/>
      </w:rPr>
      <w:t>2018 Head and Neck Surgery Symposium</w:t>
    </w:r>
  </w:p>
  <w:p w:rsidR="00853254" w:rsidRPr="00853254" w:rsidRDefault="00853254" w:rsidP="00853254">
    <w:pPr>
      <w:pStyle w:val="Header"/>
      <w:jc w:val="center"/>
      <w:rPr>
        <w:b/>
      </w:rPr>
    </w:pPr>
    <w:r w:rsidRPr="00853254">
      <w:rPr>
        <w:b/>
      </w:rPr>
      <w:t>Fashion Island Hotel</w:t>
    </w:r>
  </w:p>
  <w:p w:rsidR="00853254" w:rsidRPr="00853254" w:rsidRDefault="00853254" w:rsidP="00853254">
    <w:pPr>
      <w:pStyle w:val="Header"/>
      <w:jc w:val="center"/>
      <w:rPr>
        <w:b/>
      </w:rPr>
    </w:pPr>
    <w:r w:rsidRPr="00853254">
      <w:rPr>
        <w:b/>
      </w:rPr>
      <w:t>October 13,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C3454"/>
    <w:multiLevelType w:val="hybridMultilevel"/>
    <w:tmpl w:val="F45C0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F045BC"/>
    <w:multiLevelType w:val="hybridMultilevel"/>
    <w:tmpl w:val="F45C0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934D3"/>
    <w:multiLevelType w:val="hybridMultilevel"/>
    <w:tmpl w:val="CB6E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E781E"/>
    <w:multiLevelType w:val="hybridMultilevel"/>
    <w:tmpl w:val="CB6E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F6986"/>
    <w:multiLevelType w:val="hybridMultilevel"/>
    <w:tmpl w:val="1D9C6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3C7357"/>
    <w:multiLevelType w:val="hybridMultilevel"/>
    <w:tmpl w:val="F9C45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820AA"/>
    <w:multiLevelType w:val="hybridMultilevel"/>
    <w:tmpl w:val="2B1E7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99052F"/>
    <w:multiLevelType w:val="hybridMultilevel"/>
    <w:tmpl w:val="98FA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C6"/>
    <w:rsid w:val="0003799A"/>
    <w:rsid w:val="00043CD1"/>
    <w:rsid w:val="0006464A"/>
    <w:rsid w:val="00090948"/>
    <w:rsid w:val="00093DE0"/>
    <w:rsid w:val="000A2AD1"/>
    <w:rsid w:val="000B5638"/>
    <w:rsid w:val="000D4C7E"/>
    <w:rsid w:val="000F1333"/>
    <w:rsid w:val="000F3DE8"/>
    <w:rsid w:val="001030CA"/>
    <w:rsid w:val="001100ED"/>
    <w:rsid w:val="00120D5F"/>
    <w:rsid w:val="0014156F"/>
    <w:rsid w:val="00143F43"/>
    <w:rsid w:val="0017065A"/>
    <w:rsid w:val="001764C6"/>
    <w:rsid w:val="00180559"/>
    <w:rsid w:val="00187E6D"/>
    <w:rsid w:val="00191250"/>
    <w:rsid w:val="001955CC"/>
    <w:rsid w:val="001A5FD0"/>
    <w:rsid w:val="001C73E1"/>
    <w:rsid w:val="001F12C4"/>
    <w:rsid w:val="00204958"/>
    <w:rsid w:val="00235E6E"/>
    <w:rsid w:val="00247353"/>
    <w:rsid w:val="00270F3A"/>
    <w:rsid w:val="00282926"/>
    <w:rsid w:val="0029007F"/>
    <w:rsid w:val="002B27FE"/>
    <w:rsid w:val="002C0B78"/>
    <w:rsid w:val="002C7EC3"/>
    <w:rsid w:val="00333803"/>
    <w:rsid w:val="003877D2"/>
    <w:rsid w:val="003948E6"/>
    <w:rsid w:val="003B0BA7"/>
    <w:rsid w:val="00402EAC"/>
    <w:rsid w:val="00426535"/>
    <w:rsid w:val="00434543"/>
    <w:rsid w:val="0045061A"/>
    <w:rsid w:val="00464B5E"/>
    <w:rsid w:val="00487047"/>
    <w:rsid w:val="004C354E"/>
    <w:rsid w:val="004E7588"/>
    <w:rsid w:val="004F13F5"/>
    <w:rsid w:val="00512CE6"/>
    <w:rsid w:val="005461D2"/>
    <w:rsid w:val="0056233F"/>
    <w:rsid w:val="00562747"/>
    <w:rsid w:val="005B7D8F"/>
    <w:rsid w:val="005E1224"/>
    <w:rsid w:val="005F614D"/>
    <w:rsid w:val="00681840"/>
    <w:rsid w:val="00681D36"/>
    <w:rsid w:val="0068514A"/>
    <w:rsid w:val="00685D55"/>
    <w:rsid w:val="006C0CDB"/>
    <w:rsid w:val="00704EE9"/>
    <w:rsid w:val="00707A9C"/>
    <w:rsid w:val="0073443B"/>
    <w:rsid w:val="007553F5"/>
    <w:rsid w:val="00755CE9"/>
    <w:rsid w:val="00786C49"/>
    <w:rsid w:val="0079141C"/>
    <w:rsid w:val="00793C66"/>
    <w:rsid w:val="007A7B22"/>
    <w:rsid w:val="007B1FDD"/>
    <w:rsid w:val="007E50F7"/>
    <w:rsid w:val="007F5D09"/>
    <w:rsid w:val="00806AC1"/>
    <w:rsid w:val="00820F6B"/>
    <w:rsid w:val="00826328"/>
    <w:rsid w:val="0082776C"/>
    <w:rsid w:val="00846983"/>
    <w:rsid w:val="00853254"/>
    <w:rsid w:val="00856F93"/>
    <w:rsid w:val="00864D64"/>
    <w:rsid w:val="00887770"/>
    <w:rsid w:val="0089346E"/>
    <w:rsid w:val="008D1C4E"/>
    <w:rsid w:val="008D50E9"/>
    <w:rsid w:val="008E38F1"/>
    <w:rsid w:val="008F1FD5"/>
    <w:rsid w:val="00903883"/>
    <w:rsid w:val="00944C8D"/>
    <w:rsid w:val="00944D3D"/>
    <w:rsid w:val="00946EE6"/>
    <w:rsid w:val="00975D1D"/>
    <w:rsid w:val="0098266A"/>
    <w:rsid w:val="009C3E04"/>
    <w:rsid w:val="009E3F6C"/>
    <w:rsid w:val="00A0339A"/>
    <w:rsid w:val="00A50F29"/>
    <w:rsid w:val="00A541AD"/>
    <w:rsid w:val="00A70542"/>
    <w:rsid w:val="00A713AA"/>
    <w:rsid w:val="00A7284B"/>
    <w:rsid w:val="00AA354F"/>
    <w:rsid w:val="00AA5CB1"/>
    <w:rsid w:val="00AC0894"/>
    <w:rsid w:val="00AE441E"/>
    <w:rsid w:val="00AF72A0"/>
    <w:rsid w:val="00B07704"/>
    <w:rsid w:val="00B12CF4"/>
    <w:rsid w:val="00B35091"/>
    <w:rsid w:val="00B43F48"/>
    <w:rsid w:val="00B715AC"/>
    <w:rsid w:val="00B7673B"/>
    <w:rsid w:val="00B81CC3"/>
    <w:rsid w:val="00B95E8C"/>
    <w:rsid w:val="00BB3A84"/>
    <w:rsid w:val="00BE3406"/>
    <w:rsid w:val="00BF1BC4"/>
    <w:rsid w:val="00BF1C97"/>
    <w:rsid w:val="00C04E9B"/>
    <w:rsid w:val="00C13FA7"/>
    <w:rsid w:val="00C53C47"/>
    <w:rsid w:val="00C8086F"/>
    <w:rsid w:val="00C81F5D"/>
    <w:rsid w:val="00C83053"/>
    <w:rsid w:val="00C9505F"/>
    <w:rsid w:val="00CD17A7"/>
    <w:rsid w:val="00CE4F03"/>
    <w:rsid w:val="00CE77AA"/>
    <w:rsid w:val="00D12174"/>
    <w:rsid w:val="00D30248"/>
    <w:rsid w:val="00D46AE9"/>
    <w:rsid w:val="00D72120"/>
    <w:rsid w:val="00D8722C"/>
    <w:rsid w:val="00D96C5A"/>
    <w:rsid w:val="00DA6F33"/>
    <w:rsid w:val="00DC6A39"/>
    <w:rsid w:val="00DE3052"/>
    <w:rsid w:val="00E112E2"/>
    <w:rsid w:val="00E67856"/>
    <w:rsid w:val="00E80EC6"/>
    <w:rsid w:val="00EA6AD3"/>
    <w:rsid w:val="00F00633"/>
    <w:rsid w:val="00F27533"/>
    <w:rsid w:val="00F73AE2"/>
    <w:rsid w:val="00F75A97"/>
    <w:rsid w:val="00F76040"/>
    <w:rsid w:val="00FB71A5"/>
    <w:rsid w:val="00FC2036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3BB05B"/>
  <w15:chartTrackingRefBased/>
  <w15:docId w15:val="{5D6E6AB0-3A60-4F7E-8914-9B6864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840"/>
  </w:style>
  <w:style w:type="paragraph" w:styleId="Heading1">
    <w:name w:val="heading 1"/>
    <w:basedOn w:val="Normal"/>
    <w:next w:val="Normal"/>
    <w:link w:val="Heading1Char"/>
    <w:uiPriority w:val="9"/>
    <w:qFormat/>
    <w:rsid w:val="00681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8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18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18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18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18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18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1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18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18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8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18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18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18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18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18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184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18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18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81840"/>
    <w:rPr>
      <w:b/>
      <w:bCs/>
    </w:rPr>
  </w:style>
  <w:style w:type="character" w:styleId="Emphasis">
    <w:name w:val="Emphasis"/>
    <w:basedOn w:val="DefaultParagraphFont"/>
    <w:uiPriority w:val="20"/>
    <w:qFormat/>
    <w:rsid w:val="00681840"/>
    <w:rPr>
      <w:i/>
      <w:iCs/>
    </w:rPr>
  </w:style>
  <w:style w:type="paragraph" w:styleId="NoSpacing">
    <w:name w:val="No Spacing"/>
    <w:uiPriority w:val="1"/>
    <w:qFormat/>
    <w:rsid w:val="006818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18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8184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18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184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8184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8184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8184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8184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8184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184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5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61A"/>
  </w:style>
  <w:style w:type="paragraph" w:styleId="Footer">
    <w:name w:val="footer"/>
    <w:basedOn w:val="Normal"/>
    <w:link w:val="FooterChar"/>
    <w:uiPriority w:val="2"/>
    <w:unhideWhenUsed/>
    <w:rsid w:val="00450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45061A"/>
  </w:style>
  <w:style w:type="paragraph" w:styleId="ListParagraph">
    <w:name w:val="List Paragraph"/>
    <w:basedOn w:val="Normal"/>
    <w:uiPriority w:val="34"/>
    <w:qFormat/>
    <w:rsid w:val="00C80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0E96C-79A1-4748-8D0F-C57D735B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C. Wells</dc:creator>
  <cp:keywords/>
  <dc:description/>
  <cp:lastModifiedBy>Elizabeth A. Espana</cp:lastModifiedBy>
  <cp:revision>2</cp:revision>
  <cp:lastPrinted>2018-05-18T16:22:00Z</cp:lastPrinted>
  <dcterms:created xsi:type="dcterms:W3CDTF">2018-05-31T00:37:00Z</dcterms:created>
  <dcterms:modified xsi:type="dcterms:W3CDTF">2018-05-31T00:37:00Z</dcterms:modified>
</cp:coreProperties>
</file>