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C53" w:rsidRPr="001F5009" w:rsidRDefault="00D76C53" w:rsidP="00D76C53">
      <w:pPr>
        <w:jc w:val="center"/>
        <w:rPr>
          <w:b/>
          <w:color w:val="FF0000"/>
        </w:rPr>
      </w:pPr>
      <w:r>
        <w:rPr>
          <w:b/>
          <w:noProof/>
          <w:color w:val="FF0000"/>
          <w:lang w:eastAsia="en-GB"/>
        </w:rPr>
        <w:drawing>
          <wp:anchor distT="0" distB="0" distL="114300" distR="114300" simplePos="0" relativeHeight="251662336" behindDoc="0" locked="0" layoutInCell="1" allowOverlap="1">
            <wp:simplePos x="0" y="0"/>
            <wp:positionH relativeFrom="column">
              <wp:posOffset>3116940</wp:posOffset>
            </wp:positionH>
            <wp:positionV relativeFrom="paragraph">
              <wp:posOffset>-688064</wp:posOffset>
            </wp:positionV>
            <wp:extent cx="2631080" cy="12674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x-global16-dates.png"/>
                    <pic:cNvPicPr/>
                  </pic:nvPicPr>
                  <pic:blipFill>
                    <a:blip r:embed="rId8">
                      <a:extLst>
                        <a:ext uri="{28A0092B-C50C-407E-A947-70E740481C1C}">
                          <a14:useLocalDpi xmlns:a14="http://schemas.microsoft.com/office/drawing/2010/main" val="0"/>
                        </a:ext>
                      </a:extLst>
                    </a:blip>
                    <a:stretch>
                      <a:fillRect/>
                    </a:stretch>
                  </pic:blipFill>
                  <pic:spPr>
                    <a:xfrm>
                      <a:off x="0" y="0"/>
                      <a:ext cx="2640414" cy="1271982"/>
                    </a:xfrm>
                    <a:prstGeom prst="rect">
                      <a:avLst/>
                    </a:prstGeom>
                  </pic:spPr>
                </pic:pic>
              </a:graphicData>
            </a:graphic>
            <wp14:sizeRelH relativeFrom="page">
              <wp14:pctWidth>0</wp14:pctWidth>
            </wp14:sizeRelH>
            <wp14:sizeRelV relativeFrom="page">
              <wp14:pctHeight>0</wp14:pctHeight>
            </wp14:sizeRelV>
          </wp:anchor>
        </w:drawing>
      </w:r>
    </w:p>
    <w:p w:rsidR="0086123E" w:rsidRDefault="0086123E" w:rsidP="001F5009">
      <w:pPr>
        <w:contextualSpacing/>
        <w:rPr>
          <w:rFonts w:ascii="Arial" w:hAnsi="Arial" w:cs="Arial"/>
          <w:b/>
          <w:sz w:val="18"/>
          <w:szCs w:val="18"/>
        </w:rPr>
      </w:pPr>
    </w:p>
    <w:p w:rsidR="001F5009" w:rsidRDefault="001F5009" w:rsidP="0086123E">
      <w:pPr>
        <w:contextualSpacing/>
        <w:jc w:val="center"/>
        <w:rPr>
          <w:rFonts w:ascii="Arial" w:hAnsi="Arial" w:cs="Arial"/>
          <w:b/>
          <w:sz w:val="18"/>
          <w:szCs w:val="18"/>
        </w:rPr>
      </w:pPr>
    </w:p>
    <w:p w:rsidR="001F5009" w:rsidRPr="0086123E" w:rsidRDefault="001F5009" w:rsidP="0086123E">
      <w:pPr>
        <w:contextualSpacing/>
        <w:jc w:val="center"/>
        <w:rPr>
          <w:rFonts w:ascii="Arial" w:hAnsi="Arial" w:cs="Arial"/>
          <w:b/>
          <w:sz w:val="18"/>
          <w:szCs w:val="18"/>
        </w:rPr>
      </w:pPr>
    </w:p>
    <w:p w:rsidR="0020712B" w:rsidRPr="0086123E" w:rsidRDefault="0020712B" w:rsidP="0086123E">
      <w:pPr>
        <w:contextualSpacing/>
        <w:rPr>
          <w:rFonts w:ascii="Arial" w:hAnsi="Arial" w:cs="Arial"/>
          <w:b/>
          <w:sz w:val="18"/>
          <w:szCs w:val="18"/>
        </w:rPr>
      </w:pPr>
      <w:r w:rsidRPr="0086123E">
        <w:rPr>
          <w:rFonts w:ascii="Arial" w:hAnsi="Arial" w:cs="Arial"/>
          <w:sz w:val="18"/>
          <w:szCs w:val="18"/>
        </w:rPr>
        <w:t>Dear Exhibitor</w:t>
      </w:r>
      <w:r w:rsidR="005741CE" w:rsidRPr="0086123E">
        <w:rPr>
          <w:rFonts w:ascii="Arial" w:hAnsi="Arial" w:cs="Arial"/>
          <w:sz w:val="18"/>
          <w:szCs w:val="18"/>
        </w:rPr>
        <w:t xml:space="preserve"> / Contractor</w:t>
      </w:r>
      <w:r w:rsidRPr="0086123E">
        <w:rPr>
          <w:rFonts w:ascii="Arial" w:hAnsi="Arial" w:cs="Arial"/>
          <w:sz w:val="18"/>
          <w:szCs w:val="18"/>
        </w:rPr>
        <w:t>,</w:t>
      </w:r>
    </w:p>
    <w:p w:rsidR="0086123E" w:rsidRDefault="0086123E" w:rsidP="0086123E">
      <w:pPr>
        <w:contextualSpacing/>
        <w:rPr>
          <w:rFonts w:ascii="Arial" w:hAnsi="Arial" w:cs="Arial"/>
          <w:sz w:val="18"/>
          <w:szCs w:val="18"/>
        </w:rPr>
      </w:pPr>
    </w:p>
    <w:p w:rsidR="00A04B60" w:rsidRPr="0086123E" w:rsidRDefault="00A04B60" w:rsidP="0086123E">
      <w:pPr>
        <w:contextualSpacing/>
        <w:rPr>
          <w:rFonts w:ascii="Arial" w:hAnsi="Arial" w:cs="Arial"/>
          <w:sz w:val="18"/>
          <w:szCs w:val="18"/>
        </w:rPr>
      </w:pPr>
      <w:r w:rsidRPr="0086123E">
        <w:rPr>
          <w:rFonts w:ascii="Arial" w:hAnsi="Arial" w:cs="Arial"/>
          <w:sz w:val="18"/>
          <w:szCs w:val="18"/>
        </w:rPr>
        <w:t xml:space="preserve">Please be advised that since 6 April 2015, CDM </w:t>
      </w:r>
      <w:r w:rsidRPr="0086123E">
        <w:rPr>
          <w:rFonts w:ascii="Arial" w:hAnsi="Arial" w:cs="Arial"/>
          <w:i/>
          <w:sz w:val="18"/>
          <w:szCs w:val="18"/>
        </w:rPr>
        <w:t>(Construction, Design and Management)</w:t>
      </w:r>
      <w:r w:rsidRPr="0086123E">
        <w:rPr>
          <w:rFonts w:ascii="Arial" w:hAnsi="Arial" w:cs="Arial"/>
          <w:sz w:val="18"/>
          <w:szCs w:val="18"/>
        </w:rPr>
        <w:t xml:space="preserve"> regulations are now being enforced within the exhibition sector.  </w:t>
      </w:r>
    </w:p>
    <w:p w:rsidR="00A04B60" w:rsidRPr="0086123E" w:rsidRDefault="00A04B60" w:rsidP="0086123E">
      <w:pPr>
        <w:contextualSpacing/>
        <w:rPr>
          <w:rFonts w:ascii="Arial" w:hAnsi="Arial" w:cs="Arial"/>
          <w:sz w:val="18"/>
          <w:szCs w:val="18"/>
        </w:rPr>
      </w:pPr>
    </w:p>
    <w:p w:rsidR="00A04B60" w:rsidRPr="0086123E" w:rsidRDefault="00A04B60" w:rsidP="0086123E">
      <w:pPr>
        <w:contextualSpacing/>
        <w:rPr>
          <w:rFonts w:ascii="Arial" w:hAnsi="Arial" w:cs="Arial"/>
          <w:sz w:val="18"/>
          <w:szCs w:val="18"/>
        </w:rPr>
      </w:pPr>
      <w:r w:rsidRPr="0086123E">
        <w:rPr>
          <w:rFonts w:ascii="Arial" w:hAnsi="Arial" w:cs="Arial"/>
          <w:sz w:val="18"/>
          <w:szCs w:val="18"/>
        </w:rPr>
        <w:t xml:space="preserve">This means that the exhibition build areas onsite </w:t>
      </w:r>
      <w:r w:rsidRPr="0086123E">
        <w:rPr>
          <w:rFonts w:ascii="Arial" w:hAnsi="Arial" w:cs="Arial"/>
          <w:i/>
          <w:sz w:val="18"/>
          <w:szCs w:val="18"/>
        </w:rPr>
        <w:t>(Village green, mezza</w:t>
      </w:r>
      <w:r w:rsidR="00281550">
        <w:rPr>
          <w:rFonts w:ascii="Arial" w:hAnsi="Arial" w:cs="Arial"/>
          <w:i/>
          <w:sz w:val="18"/>
          <w:szCs w:val="18"/>
        </w:rPr>
        <w:t>nine and</w:t>
      </w:r>
      <w:r w:rsidRPr="0086123E">
        <w:rPr>
          <w:rFonts w:ascii="Arial" w:hAnsi="Arial" w:cs="Arial"/>
          <w:i/>
          <w:sz w:val="18"/>
          <w:szCs w:val="18"/>
        </w:rPr>
        <w:t xml:space="preserve"> gallery) </w:t>
      </w:r>
      <w:r w:rsidR="001F5009">
        <w:rPr>
          <w:rFonts w:ascii="Arial" w:hAnsi="Arial" w:cs="Arial"/>
          <w:sz w:val="18"/>
          <w:szCs w:val="18"/>
        </w:rPr>
        <w:t>will be an official construction</w:t>
      </w:r>
      <w:r w:rsidRPr="0086123E">
        <w:rPr>
          <w:rFonts w:ascii="Arial" w:hAnsi="Arial" w:cs="Arial"/>
          <w:sz w:val="18"/>
          <w:szCs w:val="18"/>
        </w:rPr>
        <w:t xml:space="preserve"> site.  Also each space only stand within the hall is also classified as a CDM site in its own right</w:t>
      </w:r>
      <w:r w:rsidR="00F40393">
        <w:rPr>
          <w:rFonts w:ascii="Arial" w:hAnsi="Arial" w:cs="Arial"/>
          <w:sz w:val="18"/>
          <w:szCs w:val="18"/>
        </w:rPr>
        <w:t xml:space="preserve"> when build work is taking place</w:t>
      </w:r>
      <w:r w:rsidRPr="0086123E">
        <w:rPr>
          <w:rFonts w:ascii="Arial" w:hAnsi="Arial" w:cs="Arial"/>
          <w:sz w:val="18"/>
          <w:szCs w:val="18"/>
        </w:rPr>
        <w:t>.</w:t>
      </w:r>
    </w:p>
    <w:p w:rsidR="00A04B60" w:rsidRPr="0086123E" w:rsidRDefault="00A04B60" w:rsidP="0086123E">
      <w:pPr>
        <w:contextualSpacing/>
        <w:rPr>
          <w:rFonts w:ascii="Arial" w:hAnsi="Arial" w:cs="Arial"/>
          <w:b/>
          <w:sz w:val="18"/>
          <w:szCs w:val="18"/>
        </w:rPr>
      </w:pPr>
    </w:p>
    <w:p w:rsidR="00A04B60" w:rsidRPr="0086123E" w:rsidRDefault="00A04B60" w:rsidP="0086123E">
      <w:pPr>
        <w:contextualSpacing/>
        <w:rPr>
          <w:rFonts w:ascii="Arial" w:hAnsi="Arial" w:cs="Arial"/>
          <w:b/>
          <w:sz w:val="18"/>
          <w:szCs w:val="18"/>
        </w:rPr>
      </w:pPr>
      <w:r w:rsidRPr="0086123E">
        <w:rPr>
          <w:rFonts w:ascii="Arial" w:hAnsi="Arial" w:cs="Arial"/>
          <w:b/>
          <w:sz w:val="18"/>
          <w:szCs w:val="18"/>
        </w:rPr>
        <w:t>How does this concern you as an exhibitor?</w:t>
      </w:r>
    </w:p>
    <w:p w:rsidR="00A04B60" w:rsidRPr="0086123E" w:rsidRDefault="00A04B60" w:rsidP="0086123E">
      <w:pPr>
        <w:contextualSpacing/>
        <w:rPr>
          <w:rFonts w:ascii="Arial" w:hAnsi="Arial" w:cs="Arial"/>
          <w:sz w:val="18"/>
          <w:szCs w:val="18"/>
        </w:rPr>
      </w:pPr>
      <w:r w:rsidRPr="0086123E">
        <w:rPr>
          <w:rFonts w:ascii="Arial" w:hAnsi="Arial" w:cs="Arial"/>
          <w:sz w:val="18"/>
          <w:szCs w:val="18"/>
        </w:rPr>
        <w:t xml:space="preserve">It will only impact you if you need to enter the hall </w:t>
      </w:r>
      <w:r w:rsidRPr="0086123E">
        <w:rPr>
          <w:rFonts w:ascii="Arial" w:hAnsi="Arial" w:cs="Arial"/>
          <w:i/>
          <w:sz w:val="18"/>
          <w:szCs w:val="18"/>
        </w:rPr>
        <w:t>(the CDM Site)</w:t>
      </w:r>
      <w:r w:rsidRPr="0086123E">
        <w:rPr>
          <w:rFonts w:ascii="Arial" w:hAnsi="Arial" w:cs="Arial"/>
          <w:sz w:val="18"/>
          <w:szCs w:val="18"/>
        </w:rPr>
        <w:t xml:space="preserve"> during the time when stands are being built</w:t>
      </w:r>
      <w:r w:rsidR="00D032D5">
        <w:rPr>
          <w:rFonts w:ascii="Arial" w:hAnsi="Arial" w:cs="Arial"/>
          <w:sz w:val="18"/>
          <w:szCs w:val="18"/>
        </w:rPr>
        <w:t>/taken down</w:t>
      </w:r>
      <w:r w:rsidRPr="0086123E">
        <w:rPr>
          <w:rFonts w:ascii="Arial" w:hAnsi="Arial" w:cs="Arial"/>
          <w:sz w:val="18"/>
          <w:szCs w:val="18"/>
        </w:rPr>
        <w:t xml:space="preserve">, which is between: </w:t>
      </w:r>
    </w:p>
    <w:p w:rsidR="0020712B" w:rsidRPr="00D76C53" w:rsidRDefault="00B42E40" w:rsidP="0086123E">
      <w:pPr>
        <w:pStyle w:val="ListParagraph"/>
        <w:numPr>
          <w:ilvl w:val="0"/>
          <w:numId w:val="1"/>
        </w:numPr>
        <w:rPr>
          <w:rFonts w:ascii="Arial" w:hAnsi="Arial" w:cs="Arial"/>
          <w:b/>
          <w:sz w:val="18"/>
          <w:szCs w:val="18"/>
        </w:rPr>
      </w:pPr>
      <w:r w:rsidRPr="00D76C53">
        <w:rPr>
          <w:rFonts w:ascii="Arial" w:hAnsi="Arial" w:cs="Arial"/>
          <w:b/>
          <w:sz w:val="18"/>
          <w:szCs w:val="18"/>
        </w:rPr>
        <w:t xml:space="preserve"> </w:t>
      </w:r>
      <w:r w:rsidR="00D76C53" w:rsidRPr="00D76C53">
        <w:rPr>
          <w:rFonts w:ascii="Arial" w:hAnsi="Arial" w:cs="Arial"/>
          <w:b/>
          <w:sz w:val="18"/>
          <w:szCs w:val="18"/>
        </w:rPr>
        <w:t>Show build up: 29</w:t>
      </w:r>
      <w:r w:rsidR="00D76C53" w:rsidRPr="00D76C53">
        <w:rPr>
          <w:rFonts w:ascii="Arial" w:hAnsi="Arial" w:cs="Arial"/>
          <w:b/>
          <w:sz w:val="18"/>
          <w:szCs w:val="18"/>
          <w:vertAlign w:val="superscript"/>
        </w:rPr>
        <w:t>th</w:t>
      </w:r>
      <w:r w:rsidR="00D76C53" w:rsidRPr="00D76C53">
        <w:rPr>
          <w:rFonts w:ascii="Arial" w:hAnsi="Arial" w:cs="Arial"/>
          <w:b/>
          <w:sz w:val="18"/>
          <w:szCs w:val="18"/>
        </w:rPr>
        <w:t xml:space="preserve"> February 2016, 09:00 – 17:30 </w:t>
      </w:r>
    </w:p>
    <w:p w:rsidR="005741CE" w:rsidRPr="00D76C53" w:rsidRDefault="00E9033C" w:rsidP="0086123E">
      <w:pPr>
        <w:pStyle w:val="ListParagraph"/>
        <w:numPr>
          <w:ilvl w:val="0"/>
          <w:numId w:val="1"/>
        </w:numPr>
        <w:rPr>
          <w:rFonts w:ascii="Arial" w:hAnsi="Arial" w:cs="Arial"/>
          <w:b/>
          <w:sz w:val="18"/>
          <w:szCs w:val="18"/>
        </w:rPr>
      </w:pPr>
      <w:r w:rsidRPr="00D76C53">
        <w:rPr>
          <w:rFonts w:ascii="Arial" w:hAnsi="Arial" w:cs="Arial"/>
          <w:b/>
          <w:sz w:val="18"/>
          <w:szCs w:val="18"/>
        </w:rPr>
        <w:t xml:space="preserve"> </w:t>
      </w:r>
      <w:r w:rsidR="00D76C53" w:rsidRPr="00D76C53">
        <w:rPr>
          <w:rFonts w:ascii="Arial" w:hAnsi="Arial" w:cs="Arial"/>
          <w:b/>
          <w:sz w:val="18"/>
          <w:szCs w:val="18"/>
        </w:rPr>
        <w:t>Show breakdown: 3</w:t>
      </w:r>
      <w:r w:rsidR="00D76C53" w:rsidRPr="00D76C53">
        <w:rPr>
          <w:rFonts w:ascii="Arial" w:hAnsi="Arial" w:cs="Arial"/>
          <w:b/>
          <w:sz w:val="18"/>
          <w:szCs w:val="18"/>
          <w:vertAlign w:val="superscript"/>
        </w:rPr>
        <w:t>rd</w:t>
      </w:r>
      <w:r w:rsidR="00D76C53" w:rsidRPr="00D76C53">
        <w:rPr>
          <w:rFonts w:ascii="Arial" w:hAnsi="Arial" w:cs="Arial"/>
          <w:b/>
          <w:sz w:val="18"/>
          <w:szCs w:val="18"/>
        </w:rPr>
        <w:t xml:space="preserve"> March 2016, 14:00 - 18:00 </w:t>
      </w:r>
    </w:p>
    <w:p w:rsidR="00AA45F5" w:rsidRPr="0086123E" w:rsidRDefault="00AA45F5" w:rsidP="0086123E">
      <w:pPr>
        <w:contextualSpacing/>
        <w:rPr>
          <w:rFonts w:ascii="Arial" w:hAnsi="Arial" w:cs="Arial"/>
          <w:sz w:val="18"/>
          <w:szCs w:val="18"/>
        </w:rPr>
      </w:pPr>
      <w:r w:rsidRPr="0086123E">
        <w:rPr>
          <w:rFonts w:ascii="Arial" w:hAnsi="Arial" w:cs="Arial"/>
          <w:sz w:val="18"/>
          <w:szCs w:val="18"/>
        </w:rPr>
        <w:t xml:space="preserve">If you need to enter the CDM site </w:t>
      </w:r>
      <w:r w:rsidR="00472A42" w:rsidRPr="0086123E">
        <w:rPr>
          <w:rFonts w:ascii="Arial" w:hAnsi="Arial" w:cs="Arial"/>
          <w:sz w:val="18"/>
          <w:szCs w:val="18"/>
        </w:rPr>
        <w:t xml:space="preserve">for any reason </w:t>
      </w:r>
      <w:r w:rsidRPr="0086123E">
        <w:rPr>
          <w:rFonts w:ascii="Arial" w:hAnsi="Arial" w:cs="Arial"/>
          <w:sz w:val="18"/>
          <w:szCs w:val="18"/>
        </w:rPr>
        <w:t xml:space="preserve">when there is construction still taking place on or around your stand, you will have to have a safety induction and more importantly will be required to wear personal protective equipment </w:t>
      </w:r>
      <w:r w:rsidRPr="0086123E">
        <w:rPr>
          <w:rFonts w:ascii="Arial" w:hAnsi="Arial" w:cs="Arial"/>
          <w:i/>
          <w:sz w:val="18"/>
          <w:szCs w:val="18"/>
        </w:rPr>
        <w:t>(PPE)</w:t>
      </w:r>
      <w:r w:rsidRPr="0086123E">
        <w:rPr>
          <w:rFonts w:ascii="Arial" w:hAnsi="Arial" w:cs="Arial"/>
          <w:sz w:val="18"/>
          <w:szCs w:val="18"/>
        </w:rPr>
        <w:t xml:space="preserve"> such as a </w:t>
      </w:r>
      <w:r w:rsidRPr="0086123E">
        <w:rPr>
          <w:rFonts w:ascii="Arial" w:hAnsi="Arial" w:cs="Arial"/>
          <w:b/>
          <w:color w:val="000000" w:themeColor="text1"/>
          <w:sz w:val="18"/>
          <w:szCs w:val="18"/>
        </w:rPr>
        <w:t xml:space="preserve">hi-vis vest and appropriate </w:t>
      </w:r>
      <w:r w:rsidRPr="00E9033C">
        <w:rPr>
          <w:rFonts w:ascii="Arial" w:hAnsi="Arial" w:cs="Arial"/>
          <w:b/>
          <w:color w:val="000000" w:themeColor="text1"/>
          <w:sz w:val="18"/>
          <w:szCs w:val="18"/>
          <w:u w:val="single"/>
        </w:rPr>
        <w:t>safety footwear</w:t>
      </w:r>
      <w:r w:rsidRPr="0086123E">
        <w:rPr>
          <w:rFonts w:ascii="Arial" w:hAnsi="Arial" w:cs="Arial"/>
          <w:color w:val="000000" w:themeColor="text1"/>
          <w:sz w:val="18"/>
          <w:szCs w:val="18"/>
        </w:rPr>
        <w:t>.</w:t>
      </w:r>
      <w:r w:rsidRPr="0086123E">
        <w:rPr>
          <w:rFonts w:ascii="Arial" w:hAnsi="Arial" w:cs="Arial"/>
          <w:color w:val="FF0000"/>
          <w:sz w:val="18"/>
          <w:szCs w:val="18"/>
        </w:rPr>
        <w:t xml:space="preserve"> </w:t>
      </w:r>
      <w:r w:rsidRPr="0086123E">
        <w:rPr>
          <w:rFonts w:ascii="Arial" w:hAnsi="Arial" w:cs="Arial"/>
          <w:sz w:val="18"/>
          <w:szCs w:val="18"/>
        </w:rPr>
        <w:t xml:space="preserve">This is for your own safety as during construction various items of debris and equipment may be present in areas either on or adjacent to stands and gangways, such as nails, blades, screws etc… </w:t>
      </w:r>
    </w:p>
    <w:p w:rsidR="00472A42" w:rsidRPr="0086123E" w:rsidRDefault="00472A42" w:rsidP="0086123E">
      <w:pPr>
        <w:contextualSpacing/>
        <w:rPr>
          <w:rFonts w:ascii="Arial" w:hAnsi="Arial" w:cs="Arial"/>
          <w:sz w:val="18"/>
          <w:szCs w:val="18"/>
        </w:rPr>
      </w:pPr>
    </w:p>
    <w:p w:rsidR="0020712B" w:rsidRPr="0086123E" w:rsidRDefault="0020712B" w:rsidP="0086123E">
      <w:pPr>
        <w:contextualSpacing/>
        <w:rPr>
          <w:rFonts w:ascii="Arial" w:hAnsi="Arial" w:cs="Arial"/>
          <w:sz w:val="18"/>
          <w:szCs w:val="18"/>
        </w:rPr>
      </w:pPr>
      <w:r w:rsidRPr="0086123E">
        <w:rPr>
          <w:rFonts w:ascii="Arial" w:hAnsi="Arial" w:cs="Arial"/>
          <w:sz w:val="18"/>
          <w:szCs w:val="18"/>
        </w:rPr>
        <w:t>If all stand construction is complete or the</w:t>
      </w:r>
      <w:r w:rsidR="00AA45F5" w:rsidRPr="0086123E">
        <w:rPr>
          <w:rFonts w:ascii="Arial" w:hAnsi="Arial" w:cs="Arial"/>
          <w:sz w:val="18"/>
          <w:szCs w:val="18"/>
        </w:rPr>
        <w:t xml:space="preserve">re is only minimal construction </w:t>
      </w:r>
      <w:r w:rsidR="00EF4F5A" w:rsidRPr="0086123E">
        <w:rPr>
          <w:rFonts w:ascii="Arial" w:hAnsi="Arial" w:cs="Arial"/>
          <w:sz w:val="18"/>
          <w:szCs w:val="18"/>
        </w:rPr>
        <w:t xml:space="preserve">still taking place </w:t>
      </w:r>
      <w:r w:rsidR="00AA45F5" w:rsidRPr="0086123E">
        <w:rPr>
          <w:rFonts w:ascii="Arial" w:hAnsi="Arial" w:cs="Arial"/>
          <w:sz w:val="18"/>
          <w:szCs w:val="18"/>
        </w:rPr>
        <w:t>and we</w:t>
      </w:r>
      <w:r w:rsidRPr="0086123E">
        <w:rPr>
          <w:rFonts w:ascii="Arial" w:hAnsi="Arial" w:cs="Arial"/>
          <w:sz w:val="18"/>
          <w:szCs w:val="18"/>
        </w:rPr>
        <w:t xml:space="preserve"> can segregate individual are</w:t>
      </w:r>
      <w:r w:rsidR="00C844DD" w:rsidRPr="0086123E">
        <w:rPr>
          <w:rFonts w:ascii="Arial" w:hAnsi="Arial" w:cs="Arial"/>
          <w:sz w:val="18"/>
          <w:szCs w:val="18"/>
        </w:rPr>
        <w:t>as of build</w:t>
      </w:r>
      <w:r w:rsidRPr="0086123E">
        <w:rPr>
          <w:rFonts w:ascii="Arial" w:hAnsi="Arial" w:cs="Arial"/>
          <w:sz w:val="18"/>
          <w:szCs w:val="18"/>
        </w:rPr>
        <w:t xml:space="preserve"> you </w:t>
      </w:r>
      <w:r w:rsidRPr="0086123E">
        <w:rPr>
          <w:rFonts w:ascii="Arial" w:hAnsi="Arial" w:cs="Arial"/>
          <w:b/>
          <w:sz w:val="18"/>
          <w:szCs w:val="18"/>
          <w:u w:val="single"/>
        </w:rPr>
        <w:t xml:space="preserve">will </w:t>
      </w:r>
      <w:r w:rsidR="00B42E40" w:rsidRPr="0086123E">
        <w:rPr>
          <w:rFonts w:ascii="Arial" w:hAnsi="Arial" w:cs="Arial"/>
          <w:b/>
          <w:sz w:val="18"/>
          <w:szCs w:val="18"/>
          <w:u w:val="single"/>
        </w:rPr>
        <w:t>not</w:t>
      </w:r>
      <w:r w:rsidR="00B42E40" w:rsidRPr="0086123E">
        <w:rPr>
          <w:rFonts w:ascii="Arial" w:hAnsi="Arial" w:cs="Arial"/>
          <w:sz w:val="18"/>
          <w:szCs w:val="18"/>
        </w:rPr>
        <w:t xml:space="preserve"> be </w:t>
      </w:r>
      <w:r w:rsidRPr="0086123E">
        <w:rPr>
          <w:rFonts w:ascii="Arial" w:hAnsi="Arial" w:cs="Arial"/>
          <w:sz w:val="18"/>
          <w:szCs w:val="18"/>
        </w:rPr>
        <w:t xml:space="preserve">required to </w:t>
      </w:r>
      <w:r w:rsidRPr="001F5009">
        <w:rPr>
          <w:rFonts w:ascii="Arial" w:hAnsi="Arial" w:cs="Arial"/>
          <w:sz w:val="18"/>
          <w:szCs w:val="18"/>
        </w:rPr>
        <w:t>wear</w:t>
      </w:r>
      <w:r w:rsidR="00FB76F3" w:rsidRPr="001F5009">
        <w:rPr>
          <w:rFonts w:ascii="Arial" w:hAnsi="Arial" w:cs="Arial"/>
          <w:sz w:val="18"/>
          <w:szCs w:val="18"/>
        </w:rPr>
        <w:t xml:space="preserve"> hi-v</w:t>
      </w:r>
      <w:r w:rsidR="00B42E40" w:rsidRPr="001F5009">
        <w:rPr>
          <w:rFonts w:ascii="Arial" w:hAnsi="Arial" w:cs="Arial"/>
          <w:sz w:val="18"/>
          <w:szCs w:val="18"/>
        </w:rPr>
        <w:t>is</w:t>
      </w:r>
      <w:r w:rsidR="00AA45F5" w:rsidRPr="001F5009">
        <w:rPr>
          <w:rFonts w:ascii="Arial" w:hAnsi="Arial" w:cs="Arial"/>
          <w:sz w:val="18"/>
          <w:szCs w:val="18"/>
        </w:rPr>
        <w:t xml:space="preserve"> and </w:t>
      </w:r>
      <w:r w:rsidR="00EF4F5A" w:rsidRPr="001F5009">
        <w:rPr>
          <w:rFonts w:ascii="Arial" w:hAnsi="Arial" w:cs="Arial"/>
          <w:color w:val="000000" w:themeColor="text1"/>
          <w:sz w:val="18"/>
          <w:szCs w:val="18"/>
        </w:rPr>
        <w:t>appropriate</w:t>
      </w:r>
      <w:r w:rsidR="00EF4F5A" w:rsidRPr="001F5009">
        <w:rPr>
          <w:rFonts w:ascii="Arial" w:hAnsi="Arial" w:cs="Arial"/>
          <w:sz w:val="18"/>
          <w:szCs w:val="18"/>
        </w:rPr>
        <w:t xml:space="preserve"> safety footwear, however </w:t>
      </w:r>
      <w:r w:rsidR="00AA45F5" w:rsidRPr="001F5009">
        <w:rPr>
          <w:rFonts w:ascii="Arial" w:hAnsi="Arial" w:cs="Arial"/>
          <w:sz w:val="18"/>
          <w:szCs w:val="18"/>
          <w:u w:val="single"/>
        </w:rPr>
        <w:t>a</w:t>
      </w:r>
      <w:r w:rsidR="00EF4F5A" w:rsidRPr="001F5009">
        <w:rPr>
          <w:rFonts w:ascii="Arial" w:hAnsi="Arial" w:cs="Arial"/>
          <w:sz w:val="18"/>
          <w:szCs w:val="18"/>
          <w:u w:val="single"/>
        </w:rPr>
        <w:t xml:space="preserve">ppropriate </w:t>
      </w:r>
      <w:r w:rsidR="00EF4F5A" w:rsidRPr="001F5009">
        <w:rPr>
          <w:rFonts w:ascii="Arial" w:hAnsi="Arial" w:cs="Arial"/>
          <w:sz w:val="18"/>
          <w:szCs w:val="18"/>
        </w:rPr>
        <w:t xml:space="preserve">footwear must still be worn, </w:t>
      </w:r>
      <w:r w:rsidR="00E9033C" w:rsidRPr="001F5009">
        <w:rPr>
          <w:rFonts w:ascii="Arial" w:hAnsi="Arial" w:cs="Arial"/>
          <w:sz w:val="18"/>
          <w:szCs w:val="18"/>
        </w:rPr>
        <w:t xml:space="preserve">therefore </w:t>
      </w:r>
      <w:r w:rsidR="00EF4F5A" w:rsidRPr="001F5009">
        <w:rPr>
          <w:rFonts w:ascii="Arial" w:hAnsi="Arial" w:cs="Arial"/>
          <w:color w:val="FF0000"/>
          <w:sz w:val="18"/>
          <w:szCs w:val="18"/>
        </w:rPr>
        <w:t>n</w:t>
      </w:r>
      <w:r w:rsidR="00AA45F5" w:rsidRPr="001F5009">
        <w:rPr>
          <w:rFonts w:ascii="Arial" w:hAnsi="Arial" w:cs="Arial"/>
          <w:color w:val="FF0000"/>
          <w:sz w:val="18"/>
          <w:szCs w:val="18"/>
        </w:rPr>
        <w:t>o heels, flip flops, sandals or open toe shoes</w:t>
      </w:r>
      <w:r w:rsidR="00E9033C" w:rsidRPr="001F5009">
        <w:rPr>
          <w:rFonts w:ascii="Arial" w:hAnsi="Arial" w:cs="Arial"/>
          <w:color w:val="FF0000"/>
          <w:sz w:val="18"/>
          <w:szCs w:val="18"/>
        </w:rPr>
        <w:t xml:space="preserve"> of any kind</w:t>
      </w:r>
      <w:r w:rsidR="00AA45F5" w:rsidRPr="001F5009">
        <w:rPr>
          <w:rFonts w:ascii="Arial" w:hAnsi="Arial" w:cs="Arial"/>
          <w:i/>
          <w:color w:val="000000" w:themeColor="text1"/>
          <w:sz w:val="18"/>
          <w:szCs w:val="18"/>
        </w:rPr>
        <w:t>.</w:t>
      </w:r>
    </w:p>
    <w:p w:rsidR="00E9033C" w:rsidRDefault="00E9033C" w:rsidP="0086123E">
      <w:pPr>
        <w:contextualSpacing/>
        <w:rPr>
          <w:rFonts w:ascii="Arial" w:hAnsi="Arial" w:cs="Arial"/>
          <w:sz w:val="18"/>
          <w:szCs w:val="18"/>
        </w:rPr>
      </w:pPr>
    </w:p>
    <w:p w:rsidR="00AA45F5" w:rsidRPr="00AA45F5" w:rsidRDefault="00AA45F5" w:rsidP="0086123E">
      <w:pPr>
        <w:contextualSpacing/>
        <w:rPr>
          <w:rFonts w:ascii="Arial" w:hAnsi="Arial" w:cs="Arial"/>
          <w:sz w:val="18"/>
          <w:szCs w:val="18"/>
        </w:rPr>
      </w:pPr>
      <w:r w:rsidRPr="00AA45F5">
        <w:rPr>
          <w:rFonts w:ascii="Arial" w:hAnsi="Arial" w:cs="Arial"/>
          <w:sz w:val="18"/>
          <w:szCs w:val="18"/>
        </w:rPr>
        <w:t>We advise that you adhere to the above instructions so access onsite is not delayed or prohibited.</w:t>
      </w:r>
    </w:p>
    <w:p w:rsidR="00EF4F5A" w:rsidRPr="0086123E" w:rsidRDefault="00EF4F5A" w:rsidP="0086123E">
      <w:pPr>
        <w:contextualSpacing/>
        <w:rPr>
          <w:rFonts w:ascii="Arial" w:hAnsi="Arial" w:cs="Arial"/>
          <w:sz w:val="18"/>
          <w:szCs w:val="18"/>
        </w:rPr>
      </w:pPr>
    </w:p>
    <w:p w:rsidR="00EF4F5A" w:rsidRPr="0086123E" w:rsidRDefault="00EF4F5A" w:rsidP="0086123E">
      <w:pPr>
        <w:contextualSpacing/>
        <w:rPr>
          <w:rFonts w:ascii="Arial" w:hAnsi="Arial" w:cs="Arial"/>
          <w:sz w:val="18"/>
          <w:szCs w:val="18"/>
        </w:rPr>
      </w:pPr>
      <w:r w:rsidRPr="00EF4F5A">
        <w:rPr>
          <w:rFonts w:ascii="Arial" w:hAnsi="Arial" w:cs="Arial"/>
          <w:sz w:val="18"/>
          <w:szCs w:val="18"/>
        </w:rPr>
        <w:t>As individuals we all have a responsibility to ensure our own personal health and safety and the wellbeing of others. An exhibition hall during full construction is a “construction site” and needs to be recognised as such. The CDM 2015 regulations now act as an aid to enforce this requirement.</w:t>
      </w:r>
    </w:p>
    <w:p w:rsidR="00EF4F5A" w:rsidRPr="0086123E" w:rsidRDefault="00EF4F5A" w:rsidP="0086123E">
      <w:pPr>
        <w:contextualSpacing/>
        <w:rPr>
          <w:rFonts w:ascii="Arial" w:hAnsi="Arial" w:cs="Arial"/>
          <w:sz w:val="18"/>
          <w:szCs w:val="18"/>
        </w:rPr>
      </w:pPr>
    </w:p>
    <w:p w:rsidR="00EF4F5A" w:rsidRPr="0086123E" w:rsidRDefault="00EF4F5A" w:rsidP="0086123E">
      <w:pPr>
        <w:contextualSpacing/>
        <w:rPr>
          <w:rFonts w:ascii="Arial" w:hAnsi="Arial" w:cs="Arial"/>
          <w:sz w:val="18"/>
          <w:szCs w:val="18"/>
        </w:rPr>
      </w:pPr>
      <w:r w:rsidRPr="0086123E">
        <w:rPr>
          <w:rFonts w:ascii="Arial" w:hAnsi="Arial" w:cs="Arial"/>
          <w:sz w:val="18"/>
          <w:szCs w:val="18"/>
        </w:rPr>
        <w:t xml:space="preserve">It is important that you read, understand and pass the information </w:t>
      </w:r>
      <w:r w:rsidR="00FB76F3">
        <w:rPr>
          <w:rFonts w:ascii="Arial" w:hAnsi="Arial" w:cs="Arial"/>
          <w:sz w:val="18"/>
          <w:szCs w:val="18"/>
        </w:rPr>
        <w:t>with</w:t>
      </w:r>
      <w:r w:rsidRPr="0086123E">
        <w:rPr>
          <w:rFonts w:ascii="Arial" w:hAnsi="Arial" w:cs="Arial"/>
          <w:sz w:val="18"/>
          <w:szCs w:val="18"/>
        </w:rPr>
        <w:t xml:space="preserve">in this communication </w:t>
      </w:r>
      <w:r w:rsidR="001F1189">
        <w:rPr>
          <w:rFonts w:ascii="Arial" w:hAnsi="Arial" w:cs="Arial"/>
          <w:sz w:val="18"/>
          <w:szCs w:val="18"/>
        </w:rPr>
        <w:t xml:space="preserve">and the enclosed </w:t>
      </w:r>
      <w:r w:rsidR="001F1189" w:rsidRPr="001F1189">
        <w:rPr>
          <w:rFonts w:ascii="Arial" w:hAnsi="Arial" w:cs="Arial"/>
          <w:b/>
          <w:sz w:val="18"/>
          <w:szCs w:val="18"/>
        </w:rPr>
        <w:t>emergency procedures information supplied by the BDC</w:t>
      </w:r>
      <w:r w:rsidR="001F1189">
        <w:rPr>
          <w:rFonts w:ascii="Arial" w:hAnsi="Arial" w:cs="Arial"/>
          <w:sz w:val="18"/>
          <w:szCs w:val="18"/>
        </w:rPr>
        <w:t xml:space="preserve">, </w:t>
      </w:r>
      <w:r w:rsidRPr="0086123E">
        <w:rPr>
          <w:rFonts w:ascii="Arial" w:hAnsi="Arial" w:cs="Arial"/>
          <w:sz w:val="18"/>
          <w:szCs w:val="18"/>
        </w:rPr>
        <w:t xml:space="preserve">on to any members of your team going onsite. </w:t>
      </w:r>
    </w:p>
    <w:p w:rsidR="00EF4F5A" w:rsidRPr="0086123E" w:rsidRDefault="00EF4F5A" w:rsidP="0086123E">
      <w:pPr>
        <w:contextualSpacing/>
        <w:rPr>
          <w:rFonts w:ascii="Arial" w:hAnsi="Arial" w:cs="Arial"/>
          <w:sz w:val="18"/>
          <w:szCs w:val="18"/>
        </w:rPr>
      </w:pPr>
    </w:p>
    <w:p w:rsidR="00EF4F5A" w:rsidRPr="0086123E" w:rsidRDefault="00EF4F5A" w:rsidP="0086123E">
      <w:pPr>
        <w:contextualSpacing/>
        <w:rPr>
          <w:rFonts w:ascii="Arial" w:hAnsi="Arial" w:cs="Arial"/>
          <w:sz w:val="18"/>
          <w:szCs w:val="18"/>
        </w:rPr>
      </w:pPr>
      <w:r w:rsidRPr="0086123E">
        <w:rPr>
          <w:rFonts w:ascii="Arial" w:hAnsi="Arial" w:cs="Arial"/>
          <w:sz w:val="18"/>
          <w:szCs w:val="18"/>
        </w:rPr>
        <w:t>As confirmation of your comp</w:t>
      </w:r>
      <w:r w:rsidR="00472A42" w:rsidRPr="0086123E">
        <w:rPr>
          <w:rFonts w:ascii="Arial" w:hAnsi="Arial" w:cs="Arial"/>
          <w:sz w:val="18"/>
          <w:szCs w:val="18"/>
        </w:rPr>
        <w:t xml:space="preserve">liance with this process please kindly </w:t>
      </w:r>
      <w:r w:rsidRPr="0086123E">
        <w:rPr>
          <w:rFonts w:ascii="Arial" w:hAnsi="Arial" w:cs="Arial"/>
          <w:sz w:val="18"/>
          <w:szCs w:val="18"/>
        </w:rPr>
        <w:t>complete, sign and return</w:t>
      </w:r>
      <w:r w:rsidR="00472A42" w:rsidRPr="0086123E">
        <w:rPr>
          <w:rFonts w:ascii="Arial" w:hAnsi="Arial" w:cs="Arial"/>
          <w:sz w:val="18"/>
          <w:szCs w:val="18"/>
        </w:rPr>
        <w:t xml:space="preserve"> the</w:t>
      </w:r>
      <w:r w:rsidRPr="0086123E">
        <w:rPr>
          <w:rFonts w:ascii="Arial" w:hAnsi="Arial" w:cs="Arial"/>
          <w:sz w:val="18"/>
          <w:szCs w:val="18"/>
        </w:rPr>
        <w:t xml:space="preserve"> </w:t>
      </w:r>
      <w:r w:rsidR="00472A42" w:rsidRPr="0086123E">
        <w:rPr>
          <w:rFonts w:ascii="Arial" w:hAnsi="Arial" w:cs="Arial"/>
          <w:b/>
          <w:sz w:val="18"/>
          <w:szCs w:val="18"/>
        </w:rPr>
        <w:t xml:space="preserve">Construction, Design and Management </w:t>
      </w:r>
      <w:r w:rsidR="0086123E" w:rsidRPr="0086123E">
        <w:rPr>
          <w:rFonts w:ascii="Arial" w:hAnsi="Arial" w:cs="Arial"/>
          <w:b/>
          <w:sz w:val="18"/>
          <w:szCs w:val="18"/>
        </w:rPr>
        <w:t>(CDM) process a</w:t>
      </w:r>
      <w:r w:rsidR="00472A42" w:rsidRPr="0086123E">
        <w:rPr>
          <w:rFonts w:ascii="Arial" w:hAnsi="Arial" w:cs="Arial"/>
          <w:b/>
          <w:sz w:val="18"/>
          <w:szCs w:val="18"/>
        </w:rPr>
        <w:t>cknowledgeme</w:t>
      </w:r>
      <w:r w:rsidR="0086123E" w:rsidRPr="0086123E">
        <w:rPr>
          <w:rFonts w:ascii="Arial" w:hAnsi="Arial" w:cs="Arial"/>
          <w:b/>
          <w:sz w:val="18"/>
          <w:szCs w:val="18"/>
        </w:rPr>
        <w:t>nt declaration</w:t>
      </w:r>
      <w:r w:rsidR="00472A42" w:rsidRPr="0086123E">
        <w:rPr>
          <w:rFonts w:ascii="Arial" w:hAnsi="Arial" w:cs="Arial"/>
          <w:b/>
          <w:sz w:val="18"/>
          <w:szCs w:val="18"/>
        </w:rPr>
        <w:t xml:space="preserve"> on the second page of this letter. </w:t>
      </w:r>
    </w:p>
    <w:p w:rsidR="0086123E" w:rsidRPr="0086123E" w:rsidRDefault="0086123E" w:rsidP="0086123E">
      <w:pPr>
        <w:contextualSpacing/>
        <w:rPr>
          <w:rFonts w:ascii="Arial" w:hAnsi="Arial" w:cs="Arial"/>
          <w:sz w:val="18"/>
          <w:szCs w:val="18"/>
        </w:rPr>
      </w:pPr>
      <w:r w:rsidRPr="0086123E">
        <w:rPr>
          <w:rFonts w:ascii="Arial" w:hAnsi="Arial" w:cs="Arial"/>
          <w:sz w:val="18"/>
          <w:szCs w:val="18"/>
        </w:rPr>
        <w:t>By doing this it will save time on the day of build-up</w:t>
      </w:r>
      <w:r w:rsidR="007025B0">
        <w:rPr>
          <w:rFonts w:ascii="Arial" w:hAnsi="Arial" w:cs="Arial"/>
          <w:sz w:val="18"/>
          <w:szCs w:val="18"/>
        </w:rPr>
        <w:t xml:space="preserve">/break down, as you won’t have </w:t>
      </w:r>
      <w:r w:rsidRPr="0086123E">
        <w:rPr>
          <w:rFonts w:ascii="Arial" w:hAnsi="Arial" w:cs="Arial"/>
          <w:sz w:val="18"/>
          <w:szCs w:val="18"/>
        </w:rPr>
        <w:t>to</w:t>
      </w:r>
      <w:r w:rsidR="007025B0">
        <w:rPr>
          <w:rFonts w:ascii="Arial" w:hAnsi="Arial" w:cs="Arial"/>
          <w:sz w:val="18"/>
          <w:szCs w:val="18"/>
        </w:rPr>
        <w:t xml:space="preserve"> take part in a</w:t>
      </w:r>
      <w:r w:rsidR="0020165C">
        <w:rPr>
          <w:rFonts w:ascii="Arial" w:hAnsi="Arial" w:cs="Arial"/>
          <w:sz w:val="18"/>
          <w:szCs w:val="18"/>
        </w:rPr>
        <w:t xml:space="preserve"> full</w:t>
      </w:r>
      <w:r w:rsidRPr="0086123E">
        <w:rPr>
          <w:rFonts w:ascii="Arial" w:hAnsi="Arial" w:cs="Arial"/>
          <w:sz w:val="18"/>
          <w:szCs w:val="18"/>
        </w:rPr>
        <w:t xml:space="preserve"> safety induction. </w:t>
      </w:r>
    </w:p>
    <w:p w:rsidR="0086123E" w:rsidRPr="0086123E" w:rsidRDefault="0086123E" w:rsidP="0086123E">
      <w:pPr>
        <w:contextualSpacing/>
        <w:rPr>
          <w:rFonts w:ascii="Arial" w:hAnsi="Arial" w:cs="Arial"/>
          <w:sz w:val="18"/>
          <w:szCs w:val="18"/>
        </w:rPr>
      </w:pPr>
    </w:p>
    <w:p w:rsidR="0086123E" w:rsidRPr="001F5009" w:rsidRDefault="0086123E" w:rsidP="001F5009">
      <w:pPr>
        <w:contextualSpacing/>
        <w:rPr>
          <w:rFonts w:ascii="Arial" w:hAnsi="Arial" w:cs="Arial"/>
          <w:b/>
          <w:color w:val="FF0000"/>
          <w:sz w:val="18"/>
          <w:szCs w:val="18"/>
        </w:rPr>
      </w:pPr>
      <w:r w:rsidRPr="0086123E">
        <w:rPr>
          <w:rFonts w:ascii="Arial" w:hAnsi="Arial" w:cs="Arial"/>
          <w:sz w:val="18"/>
          <w:szCs w:val="18"/>
        </w:rPr>
        <w:t xml:space="preserve">If you have any queries or questions </w:t>
      </w:r>
      <w:r w:rsidR="001F5009">
        <w:rPr>
          <w:rFonts w:ascii="Arial" w:hAnsi="Arial" w:cs="Arial"/>
          <w:sz w:val="18"/>
          <w:szCs w:val="18"/>
        </w:rPr>
        <w:t xml:space="preserve">please contact </w:t>
      </w:r>
      <w:r w:rsidR="00D76C53" w:rsidRPr="00D76C53">
        <w:rPr>
          <w:rFonts w:ascii="Arial" w:hAnsi="Arial" w:cs="Arial"/>
          <w:sz w:val="18"/>
          <w:szCs w:val="18"/>
        </w:rPr>
        <w:t>AAPG Europe</w:t>
      </w:r>
      <w:r w:rsidR="001F5009" w:rsidRPr="00D76C53">
        <w:rPr>
          <w:rFonts w:ascii="Arial" w:hAnsi="Arial" w:cs="Arial"/>
          <w:sz w:val="18"/>
          <w:szCs w:val="18"/>
        </w:rPr>
        <w:t>.</w:t>
      </w:r>
    </w:p>
    <w:p w:rsidR="0086123E" w:rsidRPr="0086123E" w:rsidRDefault="0086123E" w:rsidP="0086123E">
      <w:pPr>
        <w:contextualSpacing/>
        <w:rPr>
          <w:rFonts w:ascii="Arial" w:hAnsi="Arial" w:cs="Arial"/>
          <w:sz w:val="18"/>
          <w:szCs w:val="18"/>
        </w:rPr>
      </w:pPr>
    </w:p>
    <w:p w:rsidR="0086123E" w:rsidRPr="0086123E" w:rsidRDefault="0086123E" w:rsidP="0086123E">
      <w:pPr>
        <w:contextualSpacing/>
        <w:rPr>
          <w:rFonts w:ascii="Arial" w:hAnsi="Arial" w:cs="Arial"/>
          <w:sz w:val="18"/>
          <w:szCs w:val="18"/>
        </w:rPr>
      </w:pPr>
      <w:r w:rsidRPr="0086123E">
        <w:rPr>
          <w:rFonts w:ascii="Arial" w:hAnsi="Arial" w:cs="Arial"/>
          <w:sz w:val="18"/>
          <w:szCs w:val="18"/>
        </w:rPr>
        <w:t xml:space="preserve">We look forward to welcoming </w:t>
      </w:r>
      <w:r w:rsidR="00281550">
        <w:rPr>
          <w:rFonts w:ascii="Arial" w:hAnsi="Arial" w:cs="Arial"/>
          <w:sz w:val="18"/>
          <w:szCs w:val="18"/>
        </w:rPr>
        <w:t xml:space="preserve">you </w:t>
      </w:r>
      <w:r w:rsidRPr="0086123E">
        <w:rPr>
          <w:rFonts w:ascii="Arial" w:hAnsi="Arial" w:cs="Arial"/>
          <w:sz w:val="18"/>
          <w:szCs w:val="18"/>
        </w:rPr>
        <w:t>onsite.</w:t>
      </w:r>
      <w:bookmarkStart w:id="0" w:name="_GoBack"/>
      <w:bookmarkEnd w:id="0"/>
    </w:p>
    <w:p w:rsidR="0086123E" w:rsidRPr="0086123E" w:rsidRDefault="0086123E" w:rsidP="0086123E">
      <w:pPr>
        <w:contextualSpacing/>
        <w:rPr>
          <w:rFonts w:ascii="Arial" w:hAnsi="Arial" w:cs="Arial"/>
          <w:sz w:val="18"/>
          <w:szCs w:val="18"/>
        </w:rPr>
      </w:pPr>
    </w:p>
    <w:p w:rsidR="0086123E" w:rsidRPr="0086123E" w:rsidRDefault="0086123E" w:rsidP="0086123E">
      <w:pPr>
        <w:contextualSpacing/>
        <w:rPr>
          <w:rFonts w:ascii="Arial" w:hAnsi="Arial" w:cs="Arial"/>
          <w:sz w:val="18"/>
          <w:szCs w:val="18"/>
        </w:rPr>
      </w:pPr>
      <w:r w:rsidRPr="0086123E">
        <w:rPr>
          <w:rFonts w:ascii="Arial" w:hAnsi="Arial" w:cs="Arial"/>
          <w:sz w:val="18"/>
          <w:szCs w:val="18"/>
        </w:rPr>
        <w:t>Kind regards</w:t>
      </w:r>
      <w:r w:rsidR="00E9033C">
        <w:rPr>
          <w:rFonts w:ascii="Arial" w:hAnsi="Arial" w:cs="Arial"/>
          <w:sz w:val="18"/>
          <w:szCs w:val="18"/>
        </w:rPr>
        <w:t xml:space="preserve"> </w:t>
      </w:r>
    </w:p>
    <w:p w:rsidR="00D76C53" w:rsidRDefault="00D76C53" w:rsidP="001F5009">
      <w:pPr>
        <w:contextualSpacing/>
        <w:rPr>
          <w:rFonts w:ascii="Arial" w:hAnsi="Arial" w:cs="Arial"/>
          <w:b/>
          <w:color w:val="FF0000"/>
          <w:sz w:val="18"/>
          <w:szCs w:val="18"/>
        </w:rPr>
      </w:pPr>
    </w:p>
    <w:p w:rsidR="001F5009" w:rsidRPr="00D76C53" w:rsidRDefault="00D76C53" w:rsidP="001F5009">
      <w:pPr>
        <w:contextualSpacing/>
        <w:rPr>
          <w:rFonts w:ascii="Arial" w:hAnsi="Arial" w:cs="Arial"/>
          <w:b/>
          <w:sz w:val="18"/>
          <w:szCs w:val="18"/>
        </w:rPr>
      </w:pPr>
      <w:r w:rsidRPr="00D76C53">
        <w:rPr>
          <w:rFonts w:ascii="Arial" w:hAnsi="Arial" w:cs="Arial"/>
          <w:b/>
          <w:sz w:val="18"/>
          <w:szCs w:val="18"/>
        </w:rPr>
        <w:t>AAPG Europe</w:t>
      </w:r>
    </w:p>
    <w:p w:rsidR="00D76C53" w:rsidRPr="00D76C53" w:rsidRDefault="00D76C53" w:rsidP="001F5009">
      <w:pPr>
        <w:contextualSpacing/>
        <w:rPr>
          <w:rFonts w:ascii="Arial" w:hAnsi="Arial" w:cs="Arial"/>
          <w:b/>
          <w:sz w:val="18"/>
          <w:szCs w:val="18"/>
        </w:rPr>
      </w:pPr>
      <w:r w:rsidRPr="00D76C53">
        <w:rPr>
          <w:rFonts w:ascii="Arial" w:hAnsi="Arial" w:cs="Arial"/>
          <w:b/>
          <w:sz w:val="18"/>
          <w:szCs w:val="18"/>
        </w:rPr>
        <w:t>+44 207 836 3201</w:t>
      </w:r>
    </w:p>
    <w:p w:rsidR="00D76C53" w:rsidRPr="00D76C53" w:rsidRDefault="00D76C53" w:rsidP="001F5009">
      <w:pPr>
        <w:contextualSpacing/>
        <w:rPr>
          <w:rFonts w:ascii="Arial" w:hAnsi="Arial" w:cs="Arial"/>
          <w:b/>
          <w:sz w:val="18"/>
          <w:szCs w:val="18"/>
        </w:rPr>
      </w:pPr>
      <w:r w:rsidRPr="00D76C53">
        <w:rPr>
          <w:rFonts w:ascii="Arial" w:hAnsi="Arial" w:cs="Arial"/>
          <w:b/>
          <w:sz w:val="18"/>
          <w:szCs w:val="18"/>
        </w:rPr>
        <w:t>Fdevine@aapg.org</w:t>
      </w:r>
    </w:p>
    <w:p w:rsidR="001F5009" w:rsidRDefault="001F5009" w:rsidP="001F5009">
      <w:pPr>
        <w:contextualSpacing/>
        <w:rPr>
          <w:rFonts w:ascii="Arial" w:hAnsi="Arial" w:cs="Arial"/>
          <w:b/>
          <w:color w:val="FF0000"/>
          <w:sz w:val="18"/>
          <w:szCs w:val="18"/>
        </w:rPr>
      </w:pPr>
    </w:p>
    <w:p w:rsidR="001F5009" w:rsidRDefault="001F5009" w:rsidP="001F5009">
      <w:pPr>
        <w:contextualSpacing/>
        <w:rPr>
          <w:rFonts w:ascii="Arial" w:hAnsi="Arial" w:cs="Arial"/>
          <w:b/>
          <w:color w:val="FF0000"/>
          <w:sz w:val="18"/>
          <w:szCs w:val="18"/>
        </w:rPr>
      </w:pPr>
    </w:p>
    <w:p w:rsidR="001F5009" w:rsidRDefault="001F5009" w:rsidP="001F5009">
      <w:pPr>
        <w:contextualSpacing/>
        <w:rPr>
          <w:rFonts w:ascii="Arial" w:hAnsi="Arial" w:cs="Arial"/>
          <w:b/>
          <w:color w:val="FF0000"/>
          <w:sz w:val="18"/>
          <w:szCs w:val="18"/>
        </w:rPr>
      </w:pPr>
    </w:p>
    <w:p w:rsidR="001F5009" w:rsidRDefault="001F5009" w:rsidP="001F5009">
      <w:pPr>
        <w:contextualSpacing/>
        <w:rPr>
          <w:rFonts w:ascii="Arial" w:hAnsi="Arial" w:cs="Arial"/>
          <w:b/>
          <w:color w:val="FF0000"/>
          <w:sz w:val="18"/>
          <w:szCs w:val="18"/>
        </w:rPr>
      </w:pPr>
    </w:p>
    <w:p w:rsidR="001F5009" w:rsidRDefault="00D76C53" w:rsidP="001F5009">
      <w:pPr>
        <w:contextualSpacing/>
        <w:rPr>
          <w:rFonts w:ascii="Arial" w:hAnsi="Arial" w:cs="Arial"/>
          <w:b/>
          <w:color w:val="FF0000"/>
          <w:sz w:val="18"/>
          <w:szCs w:val="18"/>
        </w:rPr>
      </w:pPr>
      <w:r>
        <w:rPr>
          <w:b/>
          <w:noProof/>
          <w:color w:val="FF0000"/>
          <w:lang w:eastAsia="en-GB"/>
        </w:rPr>
        <w:drawing>
          <wp:anchor distT="0" distB="0" distL="114300" distR="114300" simplePos="0" relativeHeight="251660288" behindDoc="0" locked="0" layoutInCell="1" allowOverlap="1" wp14:anchorId="72319081" wp14:editId="7281A48A">
            <wp:simplePos x="0" y="0"/>
            <wp:positionH relativeFrom="column">
              <wp:posOffset>3594226</wp:posOffset>
            </wp:positionH>
            <wp:positionV relativeFrom="paragraph">
              <wp:posOffset>-581484</wp:posOffset>
            </wp:positionV>
            <wp:extent cx="2631080" cy="12674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x-global16-dates.png"/>
                    <pic:cNvPicPr/>
                  </pic:nvPicPr>
                  <pic:blipFill>
                    <a:blip r:embed="rId8">
                      <a:extLst>
                        <a:ext uri="{28A0092B-C50C-407E-A947-70E740481C1C}">
                          <a14:useLocalDpi xmlns:a14="http://schemas.microsoft.com/office/drawing/2010/main" val="0"/>
                        </a:ext>
                      </a:extLst>
                    </a:blip>
                    <a:stretch>
                      <a:fillRect/>
                    </a:stretch>
                  </pic:blipFill>
                  <pic:spPr>
                    <a:xfrm>
                      <a:off x="0" y="0"/>
                      <a:ext cx="2631080" cy="1267485"/>
                    </a:xfrm>
                    <a:prstGeom prst="rect">
                      <a:avLst/>
                    </a:prstGeom>
                  </pic:spPr>
                </pic:pic>
              </a:graphicData>
            </a:graphic>
            <wp14:sizeRelH relativeFrom="page">
              <wp14:pctWidth>0</wp14:pctWidth>
            </wp14:sizeRelH>
            <wp14:sizeRelV relativeFrom="page">
              <wp14:pctHeight>0</wp14:pctHeight>
            </wp14:sizeRelV>
          </wp:anchor>
        </w:drawing>
      </w:r>
    </w:p>
    <w:p w:rsidR="00537D65" w:rsidRDefault="00537D65" w:rsidP="00537D65">
      <w:pPr>
        <w:contextualSpacing/>
        <w:jc w:val="center"/>
        <w:rPr>
          <w:rFonts w:ascii="Arial" w:hAnsi="Arial" w:cs="Arial"/>
          <w:b/>
          <w:noProof/>
          <w:sz w:val="18"/>
          <w:szCs w:val="18"/>
          <w:lang w:eastAsia="en-GB"/>
        </w:rPr>
      </w:pPr>
    </w:p>
    <w:p w:rsidR="001F5009" w:rsidRDefault="001F5009" w:rsidP="00537D65">
      <w:pPr>
        <w:contextualSpacing/>
        <w:jc w:val="center"/>
        <w:rPr>
          <w:rFonts w:ascii="Arial" w:hAnsi="Arial" w:cs="Arial"/>
          <w:b/>
          <w:sz w:val="18"/>
          <w:szCs w:val="18"/>
        </w:rPr>
      </w:pPr>
    </w:p>
    <w:p w:rsidR="00537D65" w:rsidRDefault="00537D65" w:rsidP="0086123E">
      <w:pPr>
        <w:contextualSpacing/>
        <w:jc w:val="center"/>
        <w:rPr>
          <w:rFonts w:ascii="Arial" w:hAnsi="Arial" w:cs="Arial"/>
          <w:b/>
          <w:sz w:val="18"/>
          <w:szCs w:val="18"/>
        </w:rPr>
      </w:pPr>
    </w:p>
    <w:p w:rsidR="001F5009" w:rsidRDefault="001F5009" w:rsidP="0086123E">
      <w:pPr>
        <w:contextualSpacing/>
        <w:jc w:val="center"/>
        <w:rPr>
          <w:rFonts w:ascii="Arial" w:hAnsi="Arial" w:cs="Arial"/>
          <w:b/>
          <w:sz w:val="18"/>
          <w:szCs w:val="18"/>
        </w:rPr>
      </w:pPr>
    </w:p>
    <w:p w:rsidR="0086123E" w:rsidRDefault="00EF4F5A" w:rsidP="0086123E">
      <w:pPr>
        <w:contextualSpacing/>
        <w:jc w:val="center"/>
        <w:rPr>
          <w:rFonts w:ascii="Arial" w:hAnsi="Arial" w:cs="Arial"/>
          <w:b/>
          <w:sz w:val="18"/>
          <w:szCs w:val="18"/>
        </w:rPr>
      </w:pPr>
      <w:r w:rsidRPr="0086123E">
        <w:rPr>
          <w:rFonts w:ascii="Arial" w:hAnsi="Arial" w:cs="Arial"/>
          <w:b/>
          <w:sz w:val="18"/>
          <w:szCs w:val="18"/>
        </w:rPr>
        <w:t xml:space="preserve">Construction, Design and Management </w:t>
      </w:r>
      <w:r w:rsidR="00472A42" w:rsidRPr="0086123E">
        <w:rPr>
          <w:rFonts w:ascii="Arial" w:hAnsi="Arial" w:cs="Arial"/>
          <w:b/>
          <w:sz w:val="18"/>
          <w:szCs w:val="18"/>
        </w:rPr>
        <w:t xml:space="preserve">(CDM) process </w:t>
      </w:r>
    </w:p>
    <w:p w:rsidR="0086123E" w:rsidRDefault="0086123E" w:rsidP="0086123E">
      <w:pPr>
        <w:contextualSpacing/>
        <w:jc w:val="center"/>
        <w:rPr>
          <w:rFonts w:ascii="Arial" w:hAnsi="Arial" w:cs="Arial"/>
          <w:b/>
          <w:sz w:val="18"/>
          <w:szCs w:val="18"/>
        </w:rPr>
      </w:pPr>
    </w:p>
    <w:p w:rsidR="005D0BFF" w:rsidRDefault="00472A42" w:rsidP="0086123E">
      <w:pPr>
        <w:contextualSpacing/>
        <w:jc w:val="center"/>
        <w:rPr>
          <w:rFonts w:ascii="Arial" w:hAnsi="Arial" w:cs="Arial"/>
          <w:b/>
          <w:color w:val="FF0000"/>
          <w:sz w:val="18"/>
          <w:szCs w:val="18"/>
        </w:rPr>
      </w:pPr>
      <w:r w:rsidRPr="0086123E">
        <w:rPr>
          <w:rFonts w:ascii="Arial" w:hAnsi="Arial" w:cs="Arial"/>
          <w:b/>
          <w:color w:val="FF0000"/>
          <w:sz w:val="18"/>
          <w:szCs w:val="18"/>
        </w:rPr>
        <w:t>A</w:t>
      </w:r>
      <w:r w:rsidR="00EF4F5A" w:rsidRPr="0086123E">
        <w:rPr>
          <w:rFonts w:ascii="Arial" w:hAnsi="Arial" w:cs="Arial"/>
          <w:b/>
          <w:color w:val="FF0000"/>
          <w:sz w:val="18"/>
          <w:szCs w:val="18"/>
        </w:rPr>
        <w:t>cknowledgeme</w:t>
      </w:r>
      <w:r w:rsidRPr="0086123E">
        <w:rPr>
          <w:rFonts w:ascii="Arial" w:hAnsi="Arial" w:cs="Arial"/>
          <w:b/>
          <w:color w:val="FF0000"/>
          <w:sz w:val="18"/>
          <w:szCs w:val="18"/>
        </w:rPr>
        <w:t>nt</w:t>
      </w:r>
      <w:r w:rsidR="0086123E" w:rsidRPr="0086123E">
        <w:rPr>
          <w:rFonts w:ascii="Arial" w:hAnsi="Arial" w:cs="Arial"/>
          <w:b/>
          <w:color w:val="FF0000"/>
          <w:sz w:val="18"/>
          <w:szCs w:val="18"/>
        </w:rPr>
        <w:t xml:space="preserve"> Declaration </w:t>
      </w:r>
    </w:p>
    <w:p w:rsidR="00782DE0" w:rsidRDefault="00782DE0" w:rsidP="0086123E">
      <w:pPr>
        <w:contextualSpacing/>
        <w:jc w:val="center"/>
        <w:rPr>
          <w:rFonts w:ascii="Arial" w:hAnsi="Arial" w:cs="Arial"/>
          <w:b/>
          <w:color w:val="FF0000"/>
          <w:sz w:val="18"/>
          <w:szCs w:val="18"/>
        </w:rPr>
      </w:pPr>
    </w:p>
    <w:p w:rsidR="00782DE0" w:rsidRPr="00782DE0" w:rsidRDefault="001F5009" w:rsidP="00782DE0">
      <w:pPr>
        <w:contextualSpacing/>
        <w:rPr>
          <w:rFonts w:ascii="Arial" w:hAnsi="Arial" w:cs="Arial"/>
          <w:color w:val="000000" w:themeColor="text1"/>
          <w:sz w:val="18"/>
          <w:szCs w:val="18"/>
        </w:rPr>
      </w:pPr>
      <w:r>
        <w:rPr>
          <w:rFonts w:ascii="Arial" w:hAnsi="Arial" w:cs="Arial"/>
          <w:color w:val="000000" w:themeColor="text1"/>
          <w:sz w:val="18"/>
          <w:szCs w:val="18"/>
        </w:rPr>
        <w:t xml:space="preserve">I acknowledge the construction design management </w:t>
      </w:r>
      <w:r w:rsidR="00782DE0" w:rsidRPr="00782DE0">
        <w:rPr>
          <w:rFonts w:ascii="Arial" w:hAnsi="Arial" w:cs="Arial"/>
          <w:color w:val="000000" w:themeColor="text1"/>
          <w:sz w:val="18"/>
          <w:szCs w:val="18"/>
        </w:rPr>
        <w:t xml:space="preserve">process for the </w:t>
      </w:r>
      <w:r w:rsidR="00D76C53" w:rsidRPr="00D76C53">
        <w:rPr>
          <w:rFonts w:ascii="Arial" w:hAnsi="Arial" w:cs="Arial"/>
          <w:b/>
          <w:sz w:val="18"/>
          <w:szCs w:val="18"/>
        </w:rPr>
        <w:t>APPEX Global 2016</w:t>
      </w:r>
      <w:r w:rsidR="00782DE0" w:rsidRPr="00D76C53">
        <w:rPr>
          <w:rFonts w:ascii="Arial" w:hAnsi="Arial" w:cs="Arial"/>
          <w:sz w:val="18"/>
          <w:szCs w:val="18"/>
        </w:rPr>
        <w:t xml:space="preserve"> </w:t>
      </w:r>
      <w:r w:rsidR="00782DE0" w:rsidRPr="00782DE0">
        <w:rPr>
          <w:rFonts w:ascii="Arial" w:hAnsi="Arial" w:cs="Arial"/>
          <w:color w:val="000000" w:themeColor="text1"/>
          <w:sz w:val="18"/>
          <w:szCs w:val="18"/>
        </w:rPr>
        <w:t xml:space="preserve">and have passed the information within this communication and the emergency procedures </w:t>
      </w:r>
      <w:r w:rsidR="00B36D3D">
        <w:rPr>
          <w:rFonts w:ascii="Arial" w:hAnsi="Arial" w:cs="Arial"/>
          <w:color w:val="000000" w:themeColor="text1"/>
          <w:sz w:val="18"/>
          <w:szCs w:val="18"/>
        </w:rPr>
        <w:t xml:space="preserve">document, </w:t>
      </w:r>
      <w:r w:rsidR="00782DE0" w:rsidRPr="00782DE0">
        <w:rPr>
          <w:rFonts w:ascii="Arial" w:hAnsi="Arial" w:cs="Arial"/>
          <w:color w:val="000000" w:themeColor="text1"/>
          <w:sz w:val="18"/>
          <w:szCs w:val="18"/>
        </w:rPr>
        <w:t>supplied by the BDC, on to all members of my team going onsite</w:t>
      </w:r>
      <w:r w:rsidR="00B36D3D">
        <w:rPr>
          <w:rFonts w:ascii="Arial" w:hAnsi="Arial" w:cs="Arial"/>
          <w:color w:val="000000" w:themeColor="text1"/>
          <w:sz w:val="18"/>
          <w:szCs w:val="18"/>
        </w:rPr>
        <w:t xml:space="preserve"> </w:t>
      </w:r>
      <w:r w:rsidR="00782DE0" w:rsidRPr="00782DE0">
        <w:rPr>
          <w:rFonts w:ascii="Arial" w:hAnsi="Arial" w:cs="Arial"/>
          <w:color w:val="000000" w:themeColor="text1"/>
          <w:sz w:val="18"/>
          <w:szCs w:val="18"/>
        </w:rPr>
        <w:t xml:space="preserve">during </w:t>
      </w:r>
      <w:r w:rsidR="00B36D3D">
        <w:rPr>
          <w:rFonts w:ascii="Arial" w:hAnsi="Arial" w:cs="Arial"/>
          <w:color w:val="000000" w:themeColor="text1"/>
          <w:sz w:val="18"/>
          <w:szCs w:val="18"/>
        </w:rPr>
        <w:t xml:space="preserve">the </w:t>
      </w:r>
      <w:r w:rsidR="00782DE0" w:rsidRPr="00782DE0">
        <w:rPr>
          <w:rFonts w:ascii="Arial" w:hAnsi="Arial" w:cs="Arial"/>
          <w:color w:val="000000" w:themeColor="text1"/>
          <w:sz w:val="18"/>
          <w:szCs w:val="18"/>
        </w:rPr>
        <w:t>build-up and break down</w:t>
      </w:r>
      <w:r w:rsidR="00B36D3D">
        <w:rPr>
          <w:rFonts w:ascii="Arial" w:hAnsi="Arial" w:cs="Arial"/>
          <w:color w:val="000000" w:themeColor="text1"/>
          <w:sz w:val="18"/>
          <w:szCs w:val="18"/>
        </w:rPr>
        <w:t xml:space="preserve"> periods of the event</w:t>
      </w:r>
      <w:r w:rsidR="00782DE0" w:rsidRPr="00782DE0">
        <w:rPr>
          <w:rFonts w:ascii="Arial" w:hAnsi="Arial" w:cs="Arial"/>
          <w:color w:val="000000" w:themeColor="text1"/>
          <w:sz w:val="18"/>
          <w:szCs w:val="18"/>
        </w:rPr>
        <w:t xml:space="preserve">. </w:t>
      </w:r>
    </w:p>
    <w:p w:rsidR="0086123E" w:rsidRPr="0086123E" w:rsidRDefault="0086123E" w:rsidP="0086123E">
      <w:pPr>
        <w:contextualSpacing/>
        <w:jc w:val="center"/>
        <w:rPr>
          <w:rFonts w:ascii="Arial" w:hAnsi="Arial" w:cs="Arial"/>
          <w:b/>
          <w:sz w:val="18"/>
          <w:szCs w:val="18"/>
        </w:rPr>
      </w:pPr>
    </w:p>
    <w:p w:rsidR="00B42E40" w:rsidRPr="0086123E" w:rsidRDefault="00B42E40" w:rsidP="0086123E">
      <w:pPr>
        <w:contextualSpacing/>
        <w:rPr>
          <w:rFonts w:ascii="Arial" w:hAnsi="Arial" w:cs="Arial"/>
          <w:sz w:val="18"/>
          <w:szCs w:val="18"/>
        </w:rPr>
      </w:pPr>
      <w:r w:rsidRPr="0086123E">
        <w:rPr>
          <w:rFonts w:ascii="Arial" w:hAnsi="Arial" w:cs="Arial"/>
          <w:sz w:val="18"/>
          <w:szCs w:val="18"/>
        </w:rPr>
        <w:t>Stand Number....................................................................</w:t>
      </w:r>
      <w:r w:rsidR="00472A42" w:rsidRPr="0086123E">
        <w:rPr>
          <w:rFonts w:ascii="Arial" w:hAnsi="Arial" w:cs="Arial"/>
          <w:sz w:val="18"/>
          <w:szCs w:val="18"/>
        </w:rPr>
        <w:t>.................................................................</w:t>
      </w:r>
    </w:p>
    <w:p w:rsidR="0086123E" w:rsidRDefault="0086123E" w:rsidP="0086123E">
      <w:pPr>
        <w:contextualSpacing/>
        <w:rPr>
          <w:rFonts w:ascii="Arial" w:hAnsi="Arial" w:cs="Arial"/>
          <w:sz w:val="18"/>
          <w:szCs w:val="18"/>
        </w:rPr>
      </w:pPr>
    </w:p>
    <w:p w:rsidR="00B42E40" w:rsidRPr="0086123E" w:rsidRDefault="00B42E40" w:rsidP="0086123E">
      <w:pPr>
        <w:contextualSpacing/>
        <w:rPr>
          <w:rFonts w:ascii="Arial" w:hAnsi="Arial" w:cs="Arial"/>
          <w:sz w:val="18"/>
          <w:szCs w:val="18"/>
        </w:rPr>
      </w:pPr>
      <w:r w:rsidRPr="0086123E">
        <w:rPr>
          <w:rFonts w:ascii="Arial" w:hAnsi="Arial" w:cs="Arial"/>
          <w:sz w:val="18"/>
          <w:szCs w:val="18"/>
        </w:rPr>
        <w:t>Exhibiting Name................................................................</w:t>
      </w:r>
      <w:r w:rsidR="00472A42" w:rsidRPr="0086123E">
        <w:rPr>
          <w:rFonts w:ascii="Arial" w:hAnsi="Arial" w:cs="Arial"/>
          <w:sz w:val="18"/>
          <w:szCs w:val="18"/>
        </w:rPr>
        <w:t>..................................................................</w:t>
      </w:r>
    </w:p>
    <w:p w:rsidR="0086123E" w:rsidRDefault="0086123E" w:rsidP="0086123E">
      <w:pPr>
        <w:contextualSpacing/>
        <w:rPr>
          <w:rFonts w:ascii="Arial" w:hAnsi="Arial" w:cs="Arial"/>
          <w:sz w:val="18"/>
          <w:szCs w:val="18"/>
        </w:rPr>
      </w:pPr>
    </w:p>
    <w:p w:rsidR="00B42E40" w:rsidRPr="0086123E" w:rsidRDefault="00B42E40" w:rsidP="0086123E">
      <w:pPr>
        <w:contextualSpacing/>
        <w:rPr>
          <w:rFonts w:ascii="Arial" w:hAnsi="Arial" w:cs="Arial"/>
          <w:sz w:val="18"/>
          <w:szCs w:val="18"/>
        </w:rPr>
      </w:pPr>
      <w:r w:rsidRPr="0086123E">
        <w:rPr>
          <w:rFonts w:ascii="Arial" w:hAnsi="Arial" w:cs="Arial"/>
          <w:sz w:val="18"/>
          <w:szCs w:val="18"/>
        </w:rPr>
        <w:t>Date..................................................................................</w:t>
      </w:r>
      <w:r w:rsidR="00472A42" w:rsidRPr="0086123E">
        <w:rPr>
          <w:rFonts w:ascii="Arial" w:hAnsi="Arial" w:cs="Arial"/>
          <w:sz w:val="18"/>
          <w:szCs w:val="18"/>
        </w:rPr>
        <w:t>...................................................................</w:t>
      </w:r>
    </w:p>
    <w:p w:rsidR="0086123E" w:rsidRDefault="0086123E" w:rsidP="0086123E">
      <w:pPr>
        <w:contextualSpacing/>
        <w:rPr>
          <w:rFonts w:ascii="Arial" w:hAnsi="Arial" w:cs="Arial"/>
          <w:sz w:val="18"/>
          <w:szCs w:val="18"/>
        </w:rPr>
      </w:pPr>
    </w:p>
    <w:p w:rsidR="00472A42" w:rsidRPr="0086123E" w:rsidRDefault="00B42E40" w:rsidP="0086123E">
      <w:pPr>
        <w:contextualSpacing/>
        <w:rPr>
          <w:rFonts w:ascii="Arial" w:hAnsi="Arial" w:cs="Arial"/>
          <w:sz w:val="18"/>
          <w:szCs w:val="18"/>
        </w:rPr>
      </w:pPr>
      <w:r w:rsidRPr="0086123E">
        <w:rPr>
          <w:rFonts w:ascii="Arial" w:hAnsi="Arial" w:cs="Arial"/>
          <w:sz w:val="18"/>
          <w:szCs w:val="18"/>
        </w:rPr>
        <w:t>Name...............................................................................</w:t>
      </w:r>
      <w:r w:rsidR="00472A42" w:rsidRPr="0086123E">
        <w:rPr>
          <w:rFonts w:ascii="Arial" w:hAnsi="Arial" w:cs="Arial"/>
          <w:sz w:val="18"/>
          <w:szCs w:val="18"/>
        </w:rPr>
        <w:t>....................................................................</w:t>
      </w:r>
    </w:p>
    <w:p w:rsidR="0086123E" w:rsidRDefault="0086123E" w:rsidP="0086123E">
      <w:pPr>
        <w:contextualSpacing/>
        <w:rPr>
          <w:rFonts w:ascii="Arial" w:hAnsi="Arial" w:cs="Arial"/>
          <w:sz w:val="18"/>
          <w:szCs w:val="18"/>
        </w:rPr>
      </w:pPr>
    </w:p>
    <w:p w:rsidR="00E34F95" w:rsidRPr="0086123E" w:rsidRDefault="00B42E40" w:rsidP="0086123E">
      <w:pPr>
        <w:contextualSpacing/>
        <w:rPr>
          <w:rFonts w:ascii="Arial" w:hAnsi="Arial" w:cs="Arial"/>
          <w:sz w:val="18"/>
          <w:szCs w:val="18"/>
        </w:rPr>
      </w:pPr>
      <w:r w:rsidRPr="0086123E">
        <w:rPr>
          <w:rFonts w:ascii="Arial" w:hAnsi="Arial" w:cs="Arial"/>
          <w:sz w:val="18"/>
          <w:szCs w:val="18"/>
        </w:rPr>
        <w:t>Signature...........................................................................</w:t>
      </w:r>
      <w:r w:rsidR="00472A42" w:rsidRPr="0086123E">
        <w:rPr>
          <w:rFonts w:ascii="Arial" w:hAnsi="Arial" w:cs="Arial"/>
          <w:sz w:val="18"/>
          <w:szCs w:val="18"/>
        </w:rPr>
        <w:t>..................................................................</w:t>
      </w:r>
      <w:r w:rsidR="00E34F95" w:rsidRPr="0086123E">
        <w:rPr>
          <w:rFonts w:ascii="Arial" w:hAnsi="Arial" w:cs="Arial"/>
          <w:sz w:val="18"/>
          <w:szCs w:val="18"/>
        </w:rPr>
        <w:t xml:space="preserve">   </w:t>
      </w:r>
    </w:p>
    <w:p w:rsidR="0086123E" w:rsidRDefault="0086123E" w:rsidP="0086123E">
      <w:pPr>
        <w:contextualSpacing/>
        <w:rPr>
          <w:rFonts w:ascii="Arial" w:hAnsi="Arial" w:cs="Arial"/>
          <w:b/>
          <w:color w:val="FF0000"/>
          <w:sz w:val="18"/>
          <w:szCs w:val="18"/>
        </w:rPr>
      </w:pPr>
    </w:p>
    <w:p w:rsidR="00472A42" w:rsidRPr="00D032D5" w:rsidRDefault="00D76C53" w:rsidP="0086123E">
      <w:pPr>
        <w:contextualSpacing/>
        <w:rPr>
          <w:rFonts w:ascii="Arial" w:hAnsi="Arial" w:cs="Arial"/>
          <w:b/>
          <w:color w:val="FF0000"/>
          <w:sz w:val="18"/>
          <w:szCs w:val="18"/>
        </w:rPr>
      </w:pPr>
      <w:r>
        <w:rPr>
          <w:rFonts w:ascii="Arial" w:hAnsi="Arial" w:cs="Arial"/>
          <w:b/>
          <w:color w:val="FF0000"/>
          <w:sz w:val="18"/>
          <w:szCs w:val="18"/>
        </w:rPr>
        <w:t>Return by: 16</w:t>
      </w:r>
      <w:r w:rsidRPr="00D76C53">
        <w:rPr>
          <w:rFonts w:ascii="Arial" w:hAnsi="Arial" w:cs="Arial"/>
          <w:b/>
          <w:color w:val="FF0000"/>
          <w:sz w:val="18"/>
          <w:szCs w:val="18"/>
          <w:vertAlign w:val="superscript"/>
        </w:rPr>
        <w:t>th</w:t>
      </w:r>
      <w:r>
        <w:rPr>
          <w:rFonts w:ascii="Arial" w:hAnsi="Arial" w:cs="Arial"/>
          <w:b/>
          <w:color w:val="FF0000"/>
          <w:sz w:val="18"/>
          <w:szCs w:val="18"/>
        </w:rPr>
        <w:t xml:space="preserve"> February</w:t>
      </w:r>
    </w:p>
    <w:p w:rsidR="0086123E" w:rsidRDefault="0086123E" w:rsidP="0086123E">
      <w:pPr>
        <w:contextualSpacing/>
        <w:rPr>
          <w:rFonts w:ascii="Arial" w:hAnsi="Arial" w:cs="Arial"/>
          <w:b/>
          <w:color w:val="000000" w:themeColor="text1"/>
          <w:sz w:val="18"/>
          <w:szCs w:val="18"/>
        </w:rPr>
      </w:pPr>
    </w:p>
    <w:p w:rsidR="00472A42" w:rsidRPr="0086123E" w:rsidRDefault="00472A42" w:rsidP="0086123E">
      <w:pPr>
        <w:contextualSpacing/>
        <w:rPr>
          <w:rFonts w:ascii="Arial" w:hAnsi="Arial" w:cs="Arial"/>
          <w:color w:val="000000" w:themeColor="text1"/>
          <w:sz w:val="18"/>
          <w:szCs w:val="18"/>
        </w:rPr>
      </w:pPr>
      <w:r w:rsidRPr="0086123E">
        <w:rPr>
          <w:rFonts w:ascii="Arial" w:hAnsi="Arial" w:cs="Arial"/>
          <w:b/>
          <w:color w:val="000000" w:themeColor="text1"/>
          <w:sz w:val="18"/>
          <w:szCs w:val="18"/>
        </w:rPr>
        <w:t>Return to:</w:t>
      </w:r>
      <w:r w:rsidRPr="0086123E">
        <w:rPr>
          <w:rFonts w:ascii="Arial" w:hAnsi="Arial" w:cs="Arial"/>
          <w:color w:val="000000" w:themeColor="text1"/>
          <w:sz w:val="18"/>
          <w:szCs w:val="18"/>
        </w:rPr>
        <w:t xml:space="preserve"> </w:t>
      </w:r>
      <w:r w:rsidR="00D76C53">
        <w:rPr>
          <w:rFonts w:ascii="Arial" w:hAnsi="Arial" w:cs="Arial"/>
          <w:color w:val="000000" w:themeColor="text1"/>
          <w:sz w:val="18"/>
          <w:szCs w:val="18"/>
        </w:rPr>
        <w:t>AAPG Europe</w:t>
      </w:r>
      <w:r w:rsidR="00D76C53">
        <w:rPr>
          <w:rFonts w:ascii="Arial" w:hAnsi="Arial" w:cs="Arial"/>
          <w:color w:val="000000" w:themeColor="text1"/>
          <w:sz w:val="18"/>
          <w:szCs w:val="18"/>
        </w:rPr>
        <w:tab/>
      </w:r>
    </w:p>
    <w:p w:rsidR="0086123E" w:rsidRDefault="0086123E" w:rsidP="0086123E">
      <w:pPr>
        <w:contextualSpacing/>
        <w:rPr>
          <w:rFonts w:ascii="Arial" w:hAnsi="Arial" w:cs="Arial"/>
          <w:b/>
          <w:color w:val="000000" w:themeColor="text1"/>
          <w:sz w:val="18"/>
          <w:szCs w:val="18"/>
        </w:rPr>
      </w:pPr>
    </w:p>
    <w:p w:rsidR="00472A42" w:rsidRPr="0086123E" w:rsidRDefault="00472A42" w:rsidP="0086123E">
      <w:pPr>
        <w:contextualSpacing/>
        <w:rPr>
          <w:rFonts w:ascii="Arial" w:hAnsi="Arial" w:cs="Arial"/>
          <w:color w:val="000000" w:themeColor="text1"/>
          <w:sz w:val="18"/>
          <w:szCs w:val="18"/>
        </w:rPr>
      </w:pPr>
      <w:r w:rsidRPr="0086123E">
        <w:rPr>
          <w:rFonts w:ascii="Arial" w:hAnsi="Arial" w:cs="Arial"/>
          <w:b/>
          <w:color w:val="000000" w:themeColor="text1"/>
          <w:sz w:val="18"/>
          <w:szCs w:val="18"/>
        </w:rPr>
        <w:t>Address:</w:t>
      </w:r>
      <w:r w:rsidR="00D76C53">
        <w:rPr>
          <w:rFonts w:ascii="Arial" w:hAnsi="Arial" w:cs="Arial"/>
          <w:b/>
          <w:color w:val="000000" w:themeColor="text1"/>
          <w:sz w:val="18"/>
          <w:szCs w:val="18"/>
        </w:rPr>
        <w:t xml:space="preserve"> </w:t>
      </w:r>
      <w:r w:rsidR="00D76C53" w:rsidRPr="00D76C53">
        <w:rPr>
          <w:rFonts w:ascii="Arial" w:hAnsi="Arial" w:cs="Arial"/>
          <w:color w:val="000000" w:themeColor="text1"/>
          <w:sz w:val="18"/>
          <w:szCs w:val="18"/>
        </w:rPr>
        <w:t>3</w:t>
      </w:r>
      <w:r w:rsidR="00D76C53" w:rsidRPr="00D76C53">
        <w:rPr>
          <w:rFonts w:ascii="Arial" w:hAnsi="Arial" w:cs="Arial"/>
          <w:color w:val="000000" w:themeColor="text1"/>
          <w:sz w:val="18"/>
          <w:szCs w:val="18"/>
          <w:vertAlign w:val="superscript"/>
        </w:rPr>
        <w:t>rd</w:t>
      </w:r>
      <w:r w:rsidR="00D76C53" w:rsidRPr="00D76C53">
        <w:rPr>
          <w:rFonts w:ascii="Arial" w:hAnsi="Arial" w:cs="Arial"/>
          <w:color w:val="000000" w:themeColor="text1"/>
          <w:sz w:val="18"/>
          <w:szCs w:val="18"/>
        </w:rPr>
        <w:t xml:space="preserve"> Floor, 21 New Row, London WC2N 4LE, UK</w:t>
      </w:r>
    </w:p>
    <w:p w:rsidR="0086123E" w:rsidRDefault="0086123E" w:rsidP="0086123E">
      <w:pPr>
        <w:contextualSpacing/>
        <w:rPr>
          <w:rFonts w:ascii="Arial" w:hAnsi="Arial" w:cs="Arial"/>
          <w:b/>
          <w:color w:val="000000" w:themeColor="text1"/>
          <w:sz w:val="18"/>
          <w:szCs w:val="18"/>
        </w:rPr>
      </w:pPr>
    </w:p>
    <w:p w:rsidR="00472A42" w:rsidRPr="0086123E" w:rsidRDefault="00472A42" w:rsidP="0086123E">
      <w:pPr>
        <w:contextualSpacing/>
        <w:rPr>
          <w:rFonts w:ascii="Arial" w:hAnsi="Arial" w:cs="Arial"/>
          <w:color w:val="000000" w:themeColor="text1"/>
          <w:sz w:val="18"/>
          <w:szCs w:val="18"/>
        </w:rPr>
      </w:pPr>
      <w:r w:rsidRPr="0086123E">
        <w:rPr>
          <w:rFonts w:ascii="Arial" w:hAnsi="Arial" w:cs="Arial"/>
          <w:b/>
          <w:color w:val="000000" w:themeColor="text1"/>
          <w:sz w:val="18"/>
          <w:szCs w:val="18"/>
        </w:rPr>
        <w:t xml:space="preserve">Email: </w:t>
      </w:r>
      <w:r w:rsidR="00D76C53" w:rsidRPr="00D76C53">
        <w:rPr>
          <w:rFonts w:ascii="Arial" w:hAnsi="Arial" w:cs="Arial"/>
          <w:color w:val="000000" w:themeColor="text1"/>
          <w:sz w:val="18"/>
          <w:szCs w:val="18"/>
        </w:rPr>
        <w:t>fdevine@aapg.org</w:t>
      </w:r>
    </w:p>
    <w:p w:rsidR="0020712B" w:rsidRPr="0086123E" w:rsidRDefault="0020712B" w:rsidP="0086123E">
      <w:pPr>
        <w:ind w:left="60"/>
        <w:contextualSpacing/>
        <w:rPr>
          <w:rFonts w:ascii="Arial" w:hAnsi="Arial" w:cs="Arial"/>
          <w:sz w:val="18"/>
          <w:szCs w:val="18"/>
        </w:rPr>
      </w:pPr>
      <w:r w:rsidRPr="0086123E">
        <w:rPr>
          <w:rFonts w:ascii="Arial" w:hAnsi="Arial" w:cs="Arial"/>
          <w:color w:val="FF0000"/>
          <w:sz w:val="18"/>
          <w:szCs w:val="18"/>
        </w:rPr>
        <w:br/>
      </w: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782DE0">
      <w:pPr>
        <w:contextualSpacing/>
        <w:jc w:val="right"/>
        <w:rPr>
          <w:rFonts w:ascii="Arial" w:hAnsi="Arial" w:cs="Arial"/>
          <w:b/>
          <w:sz w:val="18"/>
          <w:szCs w:val="18"/>
        </w:rPr>
      </w:pPr>
    </w:p>
    <w:p w:rsidR="00782DE0" w:rsidRDefault="00782DE0" w:rsidP="00537D65">
      <w:pPr>
        <w:contextualSpacing/>
        <w:rPr>
          <w:rFonts w:ascii="Arial" w:hAnsi="Arial" w:cs="Arial"/>
          <w:b/>
          <w:sz w:val="18"/>
          <w:szCs w:val="18"/>
        </w:rPr>
      </w:pPr>
    </w:p>
    <w:p w:rsidR="00782DE0" w:rsidRDefault="00782DE0" w:rsidP="00782DE0">
      <w:pPr>
        <w:contextualSpacing/>
        <w:jc w:val="right"/>
        <w:rPr>
          <w:rFonts w:ascii="Arial" w:hAnsi="Arial" w:cs="Arial"/>
          <w:b/>
          <w:sz w:val="18"/>
          <w:szCs w:val="18"/>
        </w:rPr>
      </w:pPr>
    </w:p>
    <w:p w:rsidR="0020712B" w:rsidRPr="0086123E" w:rsidRDefault="0020712B" w:rsidP="00782DE0">
      <w:pPr>
        <w:contextualSpacing/>
        <w:jc w:val="right"/>
        <w:rPr>
          <w:rFonts w:ascii="Arial" w:hAnsi="Arial" w:cs="Arial"/>
          <w:sz w:val="18"/>
          <w:szCs w:val="18"/>
        </w:rPr>
      </w:pPr>
    </w:p>
    <w:sectPr w:rsidR="0020712B" w:rsidRPr="0086123E" w:rsidSect="00CF3FF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D6A" w:rsidRDefault="00C43D6A" w:rsidP="00C43D6A">
      <w:pPr>
        <w:spacing w:after="0" w:line="240" w:lineRule="auto"/>
      </w:pPr>
      <w:r>
        <w:separator/>
      </w:r>
    </w:p>
  </w:endnote>
  <w:endnote w:type="continuationSeparator" w:id="0">
    <w:p w:rsidR="00C43D6A" w:rsidRDefault="00C43D6A" w:rsidP="00C4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351038"/>
      <w:docPartObj>
        <w:docPartGallery w:val="Page Numbers (Bottom of Page)"/>
        <w:docPartUnique/>
      </w:docPartObj>
    </w:sdtPr>
    <w:sdtEndPr>
      <w:rPr>
        <w:noProof/>
      </w:rPr>
    </w:sdtEndPr>
    <w:sdtContent>
      <w:p w:rsidR="00C43D6A" w:rsidRDefault="00C43D6A">
        <w:pPr>
          <w:pStyle w:val="Footer"/>
          <w:jc w:val="right"/>
        </w:pPr>
        <w:r>
          <w:fldChar w:fldCharType="begin"/>
        </w:r>
        <w:r>
          <w:instrText xml:space="preserve"> PAGE   \* MERGEFORMAT </w:instrText>
        </w:r>
        <w:r>
          <w:fldChar w:fldCharType="separate"/>
        </w:r>
        <w:r w:rsidR="00D76C53">
          <w:rPr>
            <w:noProof/>
          </w:rPr>
          <w:t>2</w:t>
        </w:r>
        <w:r>
          <w:rPr>
            <w:noProof/>
          </w:rPr>
          <w:fldChar w:fldCharType="end"/>
        </w:r>
      </w:p>
    </w:sdtContent>
  </w:sdt>
  <w:p w:rsidR="00C43D6A" w:rsidRDefault="00C43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D6A" w:rsidRDefault="00C43D6A" w:rsidP="00C43D6A">
      <w:pPr>
        <w:spacing w:after="0" w:line="240" w:lineRule="auto"/>
      </w:pPr>
      <w:r>
        <w:separator/>
      </w:r>
    </w:p>
  </w:footnote>
  <w:footnote w:type="continuationSeparator" w:id="0">
    <w:p w:rsidR="00C43D6A" w:rsidRDefault="00C43D6A" w:rsidP="00C43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C41"/>
    <w:multiLevelType w:val="hybridMultilevel"/>
    <w:tmpl w:val="1BA028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A6E59FC"/>
    <w:multiLevelType w:val="hybridMultilevel"/>
    <w:tmpl w:val="BFCEC5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645C1"/>
    <w:multiLevelType w:val="hybridMultilevel"/>
    <w:tmpl w:val="A41650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2B"/>
    <w:rsid w:val="00076AB7"/>
    <w:rsid w:val="0012053A"/>
    <w:rsid w:val="001F1189"/>
    <w:rsid w:val="001F5009"/>
    <w:rsid w:val="0020165C"/>
    <w:rsid w:val="0020712B"/>
    <w:rsid w:val="00281550"/>
    <w:rsid w:val="002A7088"/>
    <w:rsid w:val="00342BE4"/>
    <w:rsid w:val="00472A42"/>
    <w:rsid w:val="00520C3B"/>
    <w:rsid w:val="00537D65"/>
    <w:rsid w:val="005741CE"/>
    <w:rsid w:val="005D0BFF"/>
    <w:rsid w:val="00624280"/>
    <w:rsid w:val="00661F13"/>
    <w:rsid w:val="007025B0"/>
    <w:rsid w:val="00782DE0"/>
    <w:rsid w:val="00801435"/>
    <w:rsid w:val="00826DAD"/>
    <w:rsid w:val="0086123E"/>
    <w:rsid w:val="00955B76"/>
    <w:rsid w:val="00A04B60"/>
    <w:rsid w:val="00A3292B"/>
    <w:rsid w:val="00AA45F5"/>
    <w:rsid w:val="00B149D1"/>
    <w:rsid w:val="00B36D3D"/>
    <w:rsid w:val="00B403A0"/>
    <w:rsid w:val="00B42E40"/>
    <w:rsid w:val="00BD021B"/>
    <w:rsid w:val="00BF0EEF"/>
    <w:rsid w:val="00C43D6A"/>
    <w:rsid w:val="00C844DD"/>
    <w:rsid w:val="00CC4BF8"/>
    <w:rsid w:val="00CF3FFA"/>
    <w:rsid w:val="00D032D5"/>
    <w:rsid w:val="00D76C53"/>
    <w:rsid w:val="00E34F95"/>
    <w:rsid w:val="00E9033C"/>
    <w:rsid w:val="00EC023F"/>
    <w:rsid w:val="00EF4F5A"/>
    <w:rsid w:val="00F40393"/>
    <w:rsid w:val="00F73A64"/>
    <w:rsid w:val="00FB7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02170-DAED-4184-B3B0-27862053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12B"/>
    <w:pPr>
      <w:ind w:left="720"/>
      <w:contextualSpacing/>
    </w:pPr>
  </w:style>
  <w:style w:type="paragraph" w:styleId="BalloonText">
    <w:name w:val="Balloon Text"/>
    <w:basedOn w:val="Normal"/>
    <w:link w:val="BalloonTextChar"/>
    <w:uiPriority w:val="99"/>
    <w:semiHidden/>
    <w:unhideWhenUsed/>
    <w:rsid w:val="00A04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B60"/>
    <w:rPr>
      <w:rFonts w:ascii="Tahoma" w:hAnsi="Tahoma" w:cs="Tahoma"/>
      <w:sz w:val="16"/>
      <w:szCs w:val="16"/>
    </w:rPr>
  </w:style>
  <w:style w:type="character" w:styleId="Hyperlink">
    <w:name w:val="Hyperlink"/>
    <w:basedOn w:val="DefaultParagraphFont"/>
    <w:uiPriority w:val="99"/>
    <w:unhideWhenUsed/>
    <w:rsid w:val="00472A42"/>
    <w:rPr>
      <w:color w:val="0000FF" w:themeColor="hyperlink"/>
      <w:u w:val="single"/>
    </w:rPr>
  </w:style>
  <w:style w:type="paragraph" w:styleId="Header">
    <w:name w:val="header"/>
    <w:basedOn w:val="Normal"/>
    <w:link w:val="HeaderChar"/>
    <w:uiPriority w:val="99"/>
    <w:unhideWhenUsed/>
    <w:rsid w:val="00C43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D6A"/>
  </w:style>
  <w:style w:type="paragraph" w:styleId="Footer">
    <w:name w:val="footer"/>
    <w:basedOn w:val="Normal"/>
    <w:link w:val="FooterChar"/>
    <w:uiPriority w:val="99"/>
    <w:unhideWhenUsed/>
    <w:rsid w:val="00C43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E133-F83F-48FA-B0FE-C1E7D723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Fionn Devine</cp:lastModifiedBy>
  <cp:revision>2</cp:revision>
  <cp:lastPrinted>2015-08-26T10:25:00Z</cp:lastPrinted>
  <dcterms:created xsi:type="dcterms:W3CDTF">2016-01-15T12:45:00Z</dcterms:created>
  <dcterms:modified xsi:type="dcterms:W3CDTF">2016-01-15T12:45:00Z</dcterms:modified>
</cp:coreProperties>
</file>