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74FD" w14:textId="77777777" w:rsidR="00341767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341767">
        <w:rPr>
          <w:sz w:val="24"/>
          <w:szCs w:val="24"/>
        </w:rPr>
        <w:t>9</w:t>
      </w:r>
      <w:r w:rsidR="007F25D6">
        <w:rPr>
          <w:sz w:val="24"/>
          <w:szCs w:val="24"/>
        </w:rPr>
        <w:t>:</w:t>
      </w:r>
      <w:r w:rsidR="00924E18">
        <w:rPr>
          <w:sz w:val="24"/>
          <w:szCs w:val="24"/>
        </w:rPr>
        <w:t xml:space="preserve"> </w:t>
      </w:r>
    </w:p>
    <w:p w14:paraId="0BED9118" w14:textId="304CC9F9" w:rsidR="00233D8B" w:rsidRDefault="0023765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NEW TOOLS AND </w:t>
      </w:r>
      <w:r w:rsidR="009A48C4">
        <w:rPr>
          <w:sz w:val="24"/>
          <w:szCs w:val="24"/>
        </w:rPr>
        <w:t>TECHNIQUES</w:t>
      </w:r>
    </w:p>
    <w:p w14:paraId="0CED2988" w14:textId="77777777" w:rsidR="009938A4" w:rsidRPr="009323DA" w:rsidRDefault="009938A4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33E407E2" w14:textId="77777777" w:rsidR="00924E18" w:rsidRDefault="00697588" w:rsidP="00924E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Ayman N. Gineer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Cee</w:t>
      </w:r>
      <w:r w:rsidR="007F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Programmer</w:t>
      </w:r>
      <w:r w:rsidR="00225A4E"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and Beyda Tester</w:t>
      </w:r>
      <w:r w:rsidR="00EE3D8F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E0F2B7D" w14:textId="77777777" w:rsidR="00924E18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370431B4" w14:textId="77777777" w:rsidR="00924E18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36F39152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697588">
        <w:rPr>
          <w:rFonts w:ascii="Times New Roman" w:hAnsi="Times New Roman"/>
          <w:sz w:val="24"/>
          <w:szCs w:val="24"/>
        </w:rPr>
        <w:t>ayman.n.gineer</w:t>
      </w:r>
      <w:r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924E18">
        <w:rPr>
          <w:rFonts w:ascii="Times New Roman" w:hAnsi="Times New Roman"/>
          <w:sz w:val="24"/>
          <w:szCs w:val="24"/>
        </w:rPr>
        <w:t xml:space="preserve">.edu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697588">
        <w:rPr>
          <w:rFonts w:ascii="Times New Roman" w:hAnsi="Times New Roman"/>
          <w:sz w:val="24"/>
          <w:szCs w:val="24"/>
        </w:rPr>
        <w:t>coolTools</w:t>
      </w:r>
    </w:p>
    <w:p w14:paraId="391AC2D8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52B199F5" w14:textId="77777777" w:rsidR="00233D8B" w:rsidRPr="009323DA" w:rsidRDefault="00233D8B" w:rsidP="00924E18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14:paraId="026C1C68" w14:textId="570E9EF5" w:rsidR="00576502" w:rsidRPr="00576502" w:rsidRDefault="00576502" w:rsidP="00924E18">
      <w:pPr>
        <w:ind w:firstLine="360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341767">
        <w:rPr>
          <w:rFonts w:ascii="Times New Roman" w:hAnsi="Times New Roman"/>
          <w:sz w:val="24"/>
          <w:szCs w:val="24"/>
        </w:rPr>
        <w:t>9</w:t>
      </w:r>
      <w:r w:rsidRPr="003E4E3B">
        <w:rPr>
          <w:rFonts w:ascii="Times New Roman" w:hAnsi="Times New Roman"/>
          <w:sz w:val="24"/>
          <w:szCs w:val="24"/>
        </w:rPr>
        <w:t xml:space="preserve"> Program Commi</w:t>
      </w:r>
      <w:r>
        <w:rPr>
          <w:rFonts w:ascii="Times New Roman" w:hAnsi="Times New Roman"/>
          <w:sz w:val="24"/>
          <w:szCs w:val="24"/>
        </w:rPr>
        <w:t>ttee welcomes the submission of abstracts that describe</w:t>
      </w:r>
      <w:r w:rsidR="00261A32">
        <w:rPr>
          <w:rFonts w:ascii="Times New Roman" w:hAnsi="Times New Roman"/>
          <w:sz w:val="24"/>
          <w:szCs w:val="24"/>
        </w:rPr>
        <w:t xml:space="preserve"> new tools and</w:t>
      </w:r>
      <w:r w:rsidR="002A71B8">
        <w:rPr>
          <w:rFonts w:ascii="Times New Roman" w:hAnsi="Times New Roman"/>
          <w:sz w:val="24"/>
          <w:szCs w:val="24"/>
        </w:rPr>
        <w:t xml:space="preserve"> </w:t>
      </w:r>
      <w:r w:rsidR="009A48C4">
        <w:rPr>
          <w:rFonts w:ascii="Times New Roman" w:hAnsi="Times New Roman"/>
          <w:sz w:val="24"/>
          <w:szCs w:val="24"/>
        </w:rPr>
        <w:t>techniques</w:t>
      </w:r>
      <w:r w:rsidR="00261A32">
        <w:rPr>
          <w:rFonts w:ascii="Times New Roman" w:hAnsi="Times New Roman"/>
          <w:sz w:val="24"/>
          <w:szCs w:val="24"/>
        </w:rPr>
        <w:t xml:space="preserve">. </w:t>
      </w:r>
      <w:r w:rsidRPr="00576502">
        <w:rPr>
          <w:rFonts w:ascii="Times New Roman" w:hAnsi="Times New Roman"/>
          <w:sz w:val="24"/>
          <w:szCs w:val="24"/>
        </w:rPr>
        <w:t xml:space="preserve">Abstracts </w:t>
      </w:r>
      <w:r w:rsidR="002A71B8">
        <w:rPr>
          <w:rFonts w:ascii="Times New Roman" w:hAnsi="Times New Roman"/>
          <w:sz w:val="24"/>
          <w:szCs w:val="24"/>
        </w:rPr>
        <w:t>should</w:t>
      </w:r>
      <w:r w:rsidRPr="00576502">
        <w:rPr>
          <w:rFonts w:ascii="Times New Roman" w:hAnsi="Times New Roman"/>
          <w:sz w:val="24"/>
          <w:szCs w:val="24"/>
        </w:rPr>
        <w:t xml:space="preserve"> describe novel </w:t>
      </w:r>
      <w:r w:rsidR="00261A32">
        <w:rPr>
          <w:rFonts w:ascii="Times New Roman" w:hAnsi="Times New Roman"/>
          <w:sz w:val="24"/>
          <w:szCs w:val="24"/>
        </w:rPr>
        <w:t>methods</w:t>
      </w:r>
      <w:r w:rsidRPr="00576502">
        <w:rPr>
          <w:rFonts w:ascii="Times New Roman" w:hAnsi="Times New Roman"/>
          <w:sz w:val="24"/>
          <w:szCs w:val="24"/>
        </w:rPr>
        <w:t xml:space="preserve"> that enhance our ability to visualize, measure, </w:t>
      </w:r>
      <w:r w:rsidR="00261A32">
        <w:rPr>
          <w:rFonts w:ascii="Times New Roman" w:hAnsi="Times New Roman"/>
          <w:sz w:val="24"/>
          <w:szCs w:val="24"/>
        </w:rPr>
        <w:t>and/o</w:t>
      </w:r>
      <w:r w:rsidRPr="00576502">
        <w:rPr>
          <w:rFonts w:ascii="Times New Roman" w:hAnsi="Times New Roman"/>
          <w:sz w:val="24"/>
          <w:szCs w:val="24"/>
        </w:rPr>
        <w:t>r analyze the mechanics of muscles, tendons, joints, and/or limb</w:t>
      </w:r>
      <w:r w:rsidR="002A71B8">
        <w:rPr>
          <w:rFonts w:ascii="Times New Roman" w:hAnsi="Times New Roman"/>
          <w:sz w:val="24"/>
          <w:szCs w:val="24"/>
        </w:rPr>
        <w:t xml:space="preserve"> segments. Novel devices </w:t>
      </w:r>
      <w:r w:rsidR="00E1676F">
        <w:rPr>
          <w:rFonts w:ascii="Times New Roman" w:hAnsi="Times New Roman"/>
          <w:sz w:val="24"/>
          <w:szCs w:val="24"/>
        </w:rPr>
        <w:t>that</w:t>
      </w:r>
      <w:r w:rsidR="002A71B8">
        <w:rPr>
          <w:rFonts w:ascii="Times New Roman" w:hAnsi="Times New Roman"/>
          <w:sz w:val="24"/>
          <w:szCs w:val="24"/>
        </w:rPr>
        <w:t xml:space="preserve"> aid </w:t>
      </w:r>
      <w:r w:rsidR="00092642">
        <w:rPr>
          <w:rFonts w:ascii="Times New Roman" w:hAnsi="Times New Roman"/>
          <w:sz w:val="24"/>
          <w:szCs w:val="24"/>
        </w:rPr>
        <w:t xml:space="preserve">gait </w:t>
      </w:r>
      <w:r w:rsidR="002A71B8">
        <w:rPr>
          <w:rFonts w:ascii="Times New Roman" w:hAnsi="Times New Roman"/>
          <w:sz w:val="24"/>
          <w:szCs w:val="24"/>
        </w:rPr>
        <w:t xml:space="preserve">rehabilitation are also welcomed. </w:t>
      </w:r>
      <w:r w:rsidRPr="00576502">
        <w:rPr>
          <w:rFonts w:ascii="Times New Roman" w:hAnsi="Times New Roman"/>
          <w:sz w:val="24"/>
          <w:szCs w:val="24"/>
        </w:rPr>
        <w:t>Abstracts from vendors are encouraged, but must not contain advertising.</w:t>
      </w:r>
    </w:p>
    <w:p w14:paraId="088A7170" w14:textId="77777777" w:rsidR="009323DA" w:rsidRPr="009323DA" w:rsidRDefault="00B70312" w:rsidP="00924E1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for a podium </w:t>
      </w:r>
      <w:r w:rsidR="002A71B8">
        <w:rPr>
          <w:rFonts w:ascii="Times New Roman" w:hAnsi="Times New Roman"/>
          <w:sz w:val="24"/>
          <w:szCs w:val="24"/>
        </w:rPr>
        <w:t>or poster presentation</w:t>
      </w:r>
      <w:r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2A71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text </w:t>
      </w:r>
      <w:r w:rsidR="00924E18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14:paraId="422E9D3F" w14:textId="77777777" w:rsidR="004B6176" w:rsidRDefault="004B6176" w:rsidP="004B617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copy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>
        <w:rPr>
          <w:rFonts w:ascii="Times New Roman" w:hAnsi="Times New Roman"/>
          <w:sz w:val="24"/>
          <w:szCs w:val="24"/>
        </w:rPr>
        <w:t xml:space="preserve"> as a PDF file. </w:t>
      </w:r>
      <w:r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70312">
        <w:rPr>
          <w:rFonts w:ascii="Times New Roman" w:hAnsi="Times New Roman"/>
          <w:sz w:val="24"/>
          <w:szCs w:val="24"/>
        </w:rPr>
        <w:t>and email address of the corresponding author</w:t>
      </w:r>
      <w:r>
        <w:rPr>
          <w:rFonts w:ascii="Times New Roman" w:hAnsi="Times New Roman"/>
          <w:sz w:val="24"/>
          <w:szCs w:val="24"/>
        </w:rPr>
        <w:t>. The</w:t>
      </w:r>
      <w:r w:rsidRPr="00B70312">
        <w:rPr>
          <w:rFonts w:ascii="Times New Roman" w:hAnsi="Times New Roman"/>
          <w:sz w:val="24"/>
          <w:szCs w:val="24"/>
        </w:rPr>
        <w:t xml:space="preserve"> name of the presenting a</w:t>
      </w:r>
      <w:r>
        <w:rPr>
          <w:rFonts w:ascii="Times New Roman" w:hAnsi="Times New Roman"/>
          <w:sz w:val="24"/>
          <w:szCs w:val="24"/>
        </w:rPr>
        <w:t>uthor should be u</w:t>
      </w:r>
      <w:r w:rsidR="00BF1822">
        <w:rPr>
          <w:rFonts w:ascii="Times New Roman" w:hAnsi="Times New Roman"/>
          <w:sz w:val="24"/>
          <w:szCs w:val="24"/>
        </w:rPr>
        <w:t>nderlined. Reviews will not be bli</w:t>
      </w:r>
      <w:r>
        <w:rPr>
          <w:rFonts w:ascii="Times New Roman" w:hAnsi="Times New Roman"/>
          <w:sz w:val="24"/>
          <w:szCs w:val="24"/>
        </w:rPr>
        <w:t xml:space="preserve">nded following the </w:t>
      </w:r>
      <w:r w:rsidR="00BF1822">
        <w:rPr>
          <w:rFonts w:ascii="Times New Roman" w:hAnsi="Times New Roman"/>
          <w:sz w:val="24"/>
          <w:szCs w:val="24"/>
        </w:rPr>
        <w:t xml:space="preserve">review process for </w:t>
      </w:r>
      <w:r>
        <w:rPr>
          <w:rFonts w:ascii="Times New Roman" w:hAnsi="Times New Roman"/>
          <w:sz w:val="24"/>
          <w:szCs w:val="24"/>
        </w:rPr>
        <w:t>Gait and Posture, the journal of the society.</w:t>
      </w:r>
    </w:p>
    <w:p w14:paraId="11535644" w14:textId="77777777" w:rsidR="00F74587" w:rsidRDefault="00F74587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 w:rsidR="00261A32">
        <w:rPr>
          <w:szCs w:val="24"/>
        </w:rPr>
        <w:t>methodological advances</w:t>
      </w:r>
      <w:r w:rsidR="00261A32">
        <w:rPr>
          <w:bCs/>
          <w:szCs w:val="24"/>
        </w:rPr>
        <w:t xml:space="preserve"> </w:t>
      </w:r>
      <w:r w:rsidR="00261A32">
        <w:rPr>
          <w:szCs w:val="24"/>
        </w:rPr>
        <w:t xml:space="preserve">should be comprised of these </w:t>
      </w:r>
      <w:r w:rsidRPr="009323DA">
        <w:rPr>
          <w:szCs w:val="24"/>
        </w:rPr>
        <w:t>sections:</w:t>
      </w:r>
      <w:r w:rsidR="00E51896">
        <w:rPr>
          <w:szCs w:val="24"/>
        </w:rPr>
        <w:t xml:space="preserve"> </w:t>
      </w:r>
      <w:r w:rsidRPr="009323DA">
        <w:rPr>
          <w:szCs w:val="24"/>
        </w:rPr>
        <w:t xml:space="preserve">Introduction, Clinical Significance, Methods, </w:t>
      </w:r>
      <w:r w:rsidR="00E51896">
        <w:rPr>
          <w:szCs w:val="24"/>
        </w:rPr>
        <w:t>Demonstration, Summary</w:t>
      </w:r>
      <w:r w:rsidR="00BE4533">
        <w:rPr>
          <w:szCs w:val="24"/>
        </w:rPr>
        <w:t>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</w:p>
    <w:p w14:paraId="452137D5" w14:textId="77777777" w:rsidR="009323DA" w:rsidRPr="009323DA" w:rsidRDefault="009323DA" w:rsidP="00924E18">
      <w:pPr>
        <w:ind w:firstLine="360"/>
        <w:rPr>
          <w:rFonts w:ascii="Times New Roman" w:hAnsi="Times New Roman"/>
          <w:sz w:val="24"/>
          <w:szCs w:val="24"/>
        </w:rPr>
      </w:pPr>
    </w:p>
    <w:p w14:paraId="2667CB02" w14:textId="77777777" w:rsidR="00B85980" w:rsidRDefault="00B85980" w:rsidP="00924E18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14:paraId="76E3E364" w14:textId="77777777" w:rsidR="00233D8B" w:rsidRPr="009323DA" w:rsidRDefault="00F74587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bCs/>
          <w:szCs w:val="24"/>
        </w:rPr>
        <w:t xml:space="preserve">In this section, provide a succinct statement of the clinical significance of the </w:t>
      </w:r>
      <w:r w:rsidR="00E51896">
        <w:rPr>
          <w:bCs/>
          <w:szCs w:val="24"/>
        </w:rPr>
        <w:t>method</w:t>
      </w:r>
      <w:r w:rsidR="00C87C4B">
        <w:rPr>
          <w:bCs/>
          <w:szCs w:val="24"/>
        </w:rPr>
        <w:t xml:space="preserve"> </w:t>
      </w:r>
      <w:r w:rsidR="00261A32">
        <w:rPr>
          <w:bCs/>
          <w:szCs w:val="24"/>
        </w:rPr>
        <w:t>or algorithm and</w:t>
      </w:r>
      <w:r w:rsidR="00C87C4B">
        <w:rPr>
          <w:bCs/>
          <w:szCs w:val="24"/>
        </w:rPr>
        <w:t xml:space="preserve"> its </w:t>
      </w:r>
      <w:r w:rsidR="00261A32">
        <w:rPr>
          <w:bCs/>
          <w:szCs w:val="24"/>
        </w:rPr>
        <w:t xml:space="preserve">potential </w:t>
      </w:r>
      <w:r w:rsidR="00C87C4B">
        <w:rPr>
          <w:bCs/>
          <w:szCs w:val="24"/>
        </w:rPr>
        <w:t>relevance to treatment planning.</w:t>
      </w:r>
    </w:p>
    <w:p w14:paraId="1F97611A" w14:textId="77777777" w:rsidR="00261A32" w:rsidRPr="009323DA" w:rsidRDefault="00261A32" w:rsidP="00924E18">
      <w:pPr>
        <w:pStyle w:val="NormalWeb"/>
        <w:spacing w:before="0" w:beforeAutospacing="0" w:after="0" w:afterAutospacing="0"/>
        <w:rPr>
          <w:szCs w:val="24"/>
        </w:rPr>
      </w:pPr>
    </w:p>
    <w:p w14:paraId="0D74D9F8" w14:textId="77777777" w:rsidR="00233D8B" w:rsidRPr="009323DA" w:rsidRDefault="00233D8B" w:rsidP="00924E18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14:paraId="59DFCB40" w14:textId="5256E68A" w:rsidR="00341767" w:rsidRDefault="00341767" w:rsidP="00341767">
      <w:pPr>
        <w:pStyle w:val="NormalWeb"/>
        <w:spacing w:before="0" w:beforeAutospacing="0" w:after="0" w:afterAutospacing="0"/>
        <w:ind w:firstLine="360"/>
      </w:pPr>
      <w:r>
        <w:t xml:space="preserve">Abstracts must be submitted electronically and received by </w:t>
      </w:r>
      <w:r w:rsidR="00A62E69">
        <w:rPr>
          <w:b/>
        </w:rPr>
        <w:t>November</w:t>
      </w:r>
      <w:r>
        <w:rPr>
          <w:b/>
        </w:rPr>
        <w:t xml:space="preserve"> </w:t>
      </w:r>
      <w:r w:rsidR="00A62E69">
        <w:rPr>
          <w:b/>
        </w:rPr>
        <w:t>9</w:t>
      </w:r>
      <w:bookmarkStart w:id="0" w:name="_GoBack"/>
      <w:bookmarkEnd w:id="0"/>
      <w:r>
        <w:rPr>
          <w:b/>
        </w:rPr>
        <w:t>, 2018</w:t>
      </w:r>
      <w:r>
        <w:t>.  If you encounter any problems with the submission process, or if you have questions about the scientific program, please contact the Program Chairs:</w:t>
      </w:r>
    </w:p>
    <w:p w14:paraId="79854657" w14:textId="77777777" w:rsidR="00341767" w:rsidRDefault="00341767" w:rsidP="00341767">
      <w:pPr>
        <w:rPr>
          <w:rFonts w:ascii="Times New Roman" w:hAnsi="Times New Roman"/>
          <w:b/>
          <w:bCs/>
          <w:sz w:val="24"/>
          <w:szCs w:val="24"/>
        </w:rPr>
      </w:pPr>
    </w:p>
    <w:p w14:paraId="08E86D9F" w14:textId="77777777" w:rsidR="00341767" w:rsidRDefault="00341767" w:rsidP="00341767">
      <w:pPr>
        <w:tabs>
          <w:tab w:val="left" w:pos="2520"/>
        </w:tabs>
        <w:rPr>
          <w:rStyle w:val="Hyperlink"/>
          <w:rFonts w:eastAsiaTheme="minorHAnsi"/>
          <w:color w:val="0000FF"/>
        </w:rPr>
      </w:pPr>
      <w:r>
        <w:rPr>
          <w:rFonts w:ascii="Times New Roman" w:eastAsiaTheme="minorHAnsi" w:hAnsi="Times New Roman"/>
          <w:sz w:val="24"/>
          <w:szCs w:val="24"/>
        </w:rPr>
        <w:t>James Carollo, PhD, PE</w:t>
      </w:r>
      <w:r>
        <w:rPr>
          <w:rFonts w:ascii="Times New Roman" w:eastAsiaTheme="minorHAnsi" w:hAnsi="Times New Roman"/>
          <w:sz w:val="24"/>
          <w:szCs w:val="24"/>
        </w:rPr>
        <w:tab/>
      </w:r>
      <w:hyperlink r:id="rId7" w:history="1">
        <w:r w:rsidRPr="00E97DFC">
          <w:rPr>
            <w:rStyle w:val="Hyperlink"/>
            <w:rFonts w:ascii="Times New Roman" w:eastAsiaTheme="minorHAnsi" w:hAnsi="Times New Roman"/>
            <w:color w:val="00B050"/>
            <w:sz w:val="24"/>
            <w:szCs w:val="24"/>
          </w:rPr>
          <w:t>james.carollo@childrenscolorado.org</w:t>
        </w:r>
      </w:hyperlink>
    </w:p>
    <w:p w14:paraId="57C22388" w14:textId="77777777" w:rsidR="00341767" w:rsidRDefault="00341767" w:rsidP="00341767">
      <w:pPr>
        <w:tabs>
          <w:tab w:val="left" w:pos="2520"/>
        </w:tabs>
        <w:rPr>
          <w:rStyle w:val="Hyperlink"/>
          <w:rFonts w:ascii="Times New Roman" w:eastAsiaTheme="minorHAnsi" w:hAnsi="Times New Roman"/>
          <w:szCs w:val="24"/>
        </w:rPr>
      </w:pPr>
      <w:r>
        <w:rPr>
          <w:rStyle w:val="Hyperlink"/>
          <w:rFonts w:ascii="Times New Roman" w:eastAsiaTheme="minorHAnsi" w:hAnsi="Times New Roman"/>
          <w:color w:val="auto"/>
          <w:szCs w:val="24"/>
          <w:u w:val="none"/>
        </w:rPr>
        <w:t>Tom Novacheck, MD</w:t>
      </w:r>
      <w:r w:rsidRPr="00F4189B">
        <w:rPr>
          <w:rStyle w:val="Hyperlink"/>
          <w:rFonts w:ascii="Times New Roman" w:eastAsiaTheme="minorHAnsi" w:hAnsi="Times New Roman"/>
          <w:szCs w:val="24"/>
          <w:u w:val="none"/>
        </w:rPr>
        <w:tab/>
      </w:r>
      <w:hyperlink r:id="rId8" w:history="1">
        <w:r w:rsidRPr="00E97DFC">
          <w:rPr>
            <w:rStyle w:val="Hyperlink"/>
            <w:rFonts w:ascii="Times New Roman" w:eastAsiaTheme="minorHAnsi" w:hAnsi="Times New Roman"/>
            <w:color w:val="00B050"/>
            <w:sz w:val="24"/>
            <w:szCs w:val="24"/>
          </w:rPr>
          <w:t>novac001@umn.edu</w:t>
        </w:r>
      </w:hyperlink>
    </w:p>
    <w:p w14:paraId="4DDA1024" w14:textId="77777777" w:rsidR="00341767" w:rsidRDefault="00341767" w:rsidP="00341767">
      <w:pPr>
        <w:tabs>
          <w:tab w:val="left" w:pos="2520"/>
        </w:tabs>
        <w:rPr>
          <w:rFonts w:eastAsiaTheme="minorHAnsi"/>
          <w:sz w:val="24"/>
        </w:rPr>
      </w:pPr>
    </w:p>
    <w:p w14:paraId="41AA18F5" w14:textId="3F015E0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28101E5" w14:textId="7777777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58C4DB7" w14:textId="77777777" w:rsidR="00341767" w:rsidRDefault="00A62E69" w:rsidP="00341767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9" w:history="1">
        <w:r w:rsidR="00341767">
          <w:rPr>
            <w:rStyle w:val="Hyperlink"/>
            <w:rFonts w:ascii="Times New Roman" w:eastAsiaTheme="minorHAnsi" w:hAnsi="Times New Roman"/>
            <w:color w:val="0000FF"/>
            <w:szCs w:val="24"/>
          </w:rPr>
          <w:t>Click here to access Abstract submission system</w:t>
        </w:r>
      </w:hyperlink>
    </w:p>
    <w:p w14:paraId="628E2FBC" w14:textId="77777777" w:rsidR="00341767" w:rsidRDefault="00341767" w:rsidP="00341767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6450E1F3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0DF915E0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27C8E9C0" w14:textId="77777777" w:rsidR="00924E18" w:rsidRDefault="00924E18" w:rsidP="00924E18">
      <w:pPr>
        <w:pStyle w:val="NormalWeb"/>
        <w:spacing w:before="0" w:beforeAutospacing="0" w:after="0" w:afterAutospacing="0"/>
      </w:pPr>
    </w:p>
    <w:p w14:paraId="61BC2724" w14:textId="03CA195D" w:rsidR="00924E18" w:rsidRDefault="00924E18" w:rsidP="00924E18">
      <w:pPr>
        <w:pStyle w:val="NormalWeb"/>
        <w:spacing w:before="0" w:beforeAutospacing="0" w:after="0" w:afterAutospacing="0"/>
      </w:pPr>
    </w:p>
    <w:p w14:paraId="7B3BC4FF" w14:textId="77777777" w:rsidR="00341767" w:rsidRDefault="00341767" w:rsidP="00924E18">
      <w:pPr>
        <w:pStyle w:val="NormalWeb"/>
        <w:spacing w:before="0" w:beforeAutospacing="0" w:after="0" w:afterAutospacing="0"/>
      </w:pPr>
    </w:p>
    <w:p w14:paraId="66DA5366" w14:textId="1A326F62" w:rsidR="00233D8B" w:rsidRPr="001A59B7" w:rsidRDefault="00F12CB2" w:rsidP="00924E18">
      <w:pPr>
        <w:pStyle w:val="NormalWeb"/>
        <w:spacing w:before="0" w:beforeAutospacing="0" w:after="0" w:afterAutospacing="0"/>
      </w:pPr>
      <w:r>
        <w:rPr>
          <w:b/>
          <w:szCs w:val="24"/>
        </w:rPr>
        <w:t>DEMONSTRATION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14:paraId="6BABA290" w14:textId="77777777" w:rsidTr="00474817">
        <w:tc>
          <w:tcPr>
            <w:tcW w:w="4608" w:type="dxa"/>
            <w:shd w:val="clear" w:color="auto" w:fill="auto"/>
          </w:tcPr>
          <w:p w14:paraId="60BE6ADC" w14:textId="77777777" w:rsidR="00D65D71" w:rsidRPr="00474817" w:rsidRDefault="00BA7D47" w:rsidP="00924E18">
            <w:pPr>
              <w:pStyle w:val="NormalWeb"/>
              <w:spacing w:before="0" w:beforeAutospacing="0" w:after="0" w:afterAutospacing="0"/>
              <w:ind w:firstLine="360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04166EF7" w14:textId="77777777" w:rsidR="00D65D71" w:rsidRPr="00474817" w:rsidRDefault="00A05066" w:rsidP="00924E18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AF2B1B" wp14:editId="50159A2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47625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886E4B" w14:textId="77777777" w:rsidR="003E6B93" w:rsidRPr="004D1996" w:rsidRDefault="004D1996" w:rsidP="00924E18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0C8D3C91" w14:textId="77777777">
        <w:tc>
          <w:tcPr>
            <w:tcW w:w="1890" w:type="dxa"/>
            <w:vAlign w:val="center"/>
          </w:tcPr>
          <w:p w14:paraId="36FBF004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7A3388D7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26159392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24CB1E6F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1F5B4C5D" w14:textId="77777777" w:rsidR="004D1996" w:rsidRPr="009323DA" w:rsidRDefault="004D1996" w:rsidP="00924E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1BE8A03B" w14:textId="77777777">
        <w:tc>
          <w:tcPr>
            <w:tcW w:w="1890" w:type="dxa"/>
            <w:vAlign w:val="center"/>
          </w:tcPr>
          <w:p w14:paraId="215943AB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7885CB6A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3FD9889C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175AA01E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0ABD516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6817C747" w14:textId="77777777">
        <w:tc>
          <w:tcPr>
            <w:tcW w:w="1890" w:type="dxa"/>
            <w:vAlign w:val="center"/>
          </w:tcPr>
          <w:p w14:paraId="4657B9AC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2E7AC4D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36DE3F47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072E521A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1710519E" w14:textId="77777777" w:rsidR="004D1996" w:rsidRPr="009323DA" w:rsidRDefault="004D1996" w:rsidP="00924E18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7344E76D" w14:textId="77777777" w:rsidR="00373359" w:rsidRPr="00B85980" w:rsidRDefault="00373359" w:rsidP="00924E18">
      <w:pPr>
        <w:pStyle w:val="NormalWeb"/>
        <w:spacing w:before="0" w:beforeAutospacing="0" w:after="0" w:afterAutospacing="0"/>
        <w:rPr>
          <w:szCs w:val="24"/>
        </w:rPr>
      </w:pPr>
    </w:p>
    <w:p w14:paraId="356F2B5F" w14:textId="77777777" w:rsidR="00233D8B" w:rsidRDefault="00F12CB2" w:rsidP="00924E18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SUMMARY</w:t>
      </w:r>
    </w:p>
    <w:p w14:paraId="04DFAF36" w14:textId="77777777" w:rsidR="00B6511B" w:rsidRDefault="00BE4533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2A71B8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5C0E97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14:paraId="145159FA" w14:textId="77777777" w:rsidR="002A71B8" w:rsidRPr="009323DA" w:rsidRDefault="002A71B8" w:rsidP="00924E18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C</w:t>
      </w:r>
      <w:r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Pr="009323DA">
        <w:rPr>
          <w:szCs w:val="24"/>
        </w:rPr>
        <w:t>.</w:t>
      </w:r>
      <w:r w:rsidR="004F295E">
        <w:rPr>
          <w:szCs w:val="24"/>
        </w:rPr>
        <w:t xml:space="preserve"> </w:t>
      </w:r>
      <w:r>
        <w:t>References should include the first author only (followed by et. al. if appropriate),</w:t>
      </w:r>
      <w:r w:rsidRPr="00052CB5">
        <w:t xml:space="preserve"> </w:t>
      </w:r>
      <w:r>
        <w:t>year, jou</w:t>
      </w:r>
      <w:r w:rsidR="004F295E">
        <w:t>rnal, volume, and page numbers, and should be formatted as shown below.</w:t>
      </w:r>
    </w:p>
    <w:p w14:paraId="0FF57782" w14:textId="77777777" w:rsidR="002A71B8" w:rsidRPr="009323DA" w:rsidRDefault="002A71B8" w:rsidP="00924E18">
      <w:pPr>
        <w:pStyle w:val="NormalWeb"/>
        <w:spacing w:before="0" w:beforeAutospacing="0" w:after="0" w:afterAutospacing="0"/>
        <w:rPr>
          <w:szCs w:val="24"/>
        </w:rPr>
      </w:pPr>
    </w:p>
    <w:p w14:paraId="56F665BB" w14:textId="77777777" w:rsidR="00233D8B" w:rsidRPr="009323DA" w:rsidRDefault="00233D8B" w:rsidP="00924E18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14:paraId="45A996EB" w14:textId="77777777" w:rsidR="004D1996" w:rsidRPr="004D1996" w:rsidRDefault="004D1996" w:rsidP="00924E18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Halvorsen,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14:paraId="160F8300" w14:textId="77777777" w:rsidR="004D1996" w:rsidRPr="004D1996" w:rsidRDefault="004D1996" w:rsidP="00924E18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>2. Woltring,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14:paraId="6C21515E" w14:textId="77777777" w:rsidR="00233D8B" w:rsidRPr="004D1996" w:rsidRDefault="00233D8B" w:rsidP="00924E18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14:paraId="553B7018" w14:textId="77777777" w:rsidR="00233D8B" w:rsidRPr="004D1996" w:rsidRDefault="004D1996" w:rsidP="00924E18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14:paraId="644826C0" w14:textId="77777777" w:rsidR="00852B0D" w:rsidRPr="009323DA" w:rsidRDefault="004D1996" w:rsidP="00924E18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14:paraId="3F039261" w14:textId="77777777" w:rsidR="004D1996" w:rsidRDefault="004D1996" w:rsidP="00924E18">
      <w:pPr>
        <w:rPr>
          <w:rFonts w:ascii="Times New Roman" w:hAnsi="Times New Roman"/>
          <w:sz w:val="24"/>
          <w:szCs w:val="24"/>
        </w:rPr>
      </w:pPr>
    </w:p>
    <w:p w14:paraId="07136C08" w14:textId="77777777" w:rsidR="0063785B" w:rsidRDefault="0063785B" w:rsidP="00924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0F242BC0" w14:textId="77777777" w:rsidR="002A71B8" w:rsidRPr="00C60E38" w:rsidRDefault="002A71B8" w:rsidP="00924E18">
      <w:pPr>
        <w:pStyle w:val="NormalWeb"/>
        <w:spacing w:before="0" w:beforeAutospacing="0" w:after="0" w:afterAutospacing="0"/>
      </w:pPr>
      <w:r w:rsidRPr="002A71B8">
        <w:rPr>
          <w:szCs w:val="24"/>
        </w:rPr>
        <w:t>Ayman N. Gi</w:t>
      </w:r>
      <w:r>
        <w:t xml:space="preserve">neer and Cee Programmer are co-inventors </w:t>
      </w:r>
      <w:r w:rsidR="00C00BB2">
        <w:t xml:space="preserve">of a patented device for estimating tendon compliance </w:t>
      </w:r>
      <w:r w:rsidR="00C00BB2" w:rsidRPr="00C00BB2">
        <w:rPr>
          <w:i/>
        </w:rPr>
        <w:t>in vivo</w:t>
      </w:r>
      <w:r w:rsidR="00C00BB2">
        <w:t xml:space="preserve">.  </w:t>
      </w:r>
      <w:r w:rsidR="00C00BB2">
        <w:rPr>
          <w:szCs w:val="24"/>
        </w:rPr>
        <w:t xml:space="preserve">Beyda Tester </w:t>
      </w:r>
      <w:r w:rsidR="00C00BB2">
        <w:t>has no conflicts of interest to disclose.</w:t>
      </w:r>
    </w:p>
    <w:sectPr w:rsidR="002A71B8" w:rsidRPr="00C60E38" w:rsidSect="00924E18">
      <w:type w:val="continuous"/>
      <w:pgSz w:w="12240" w:h="15840" w:code="1"/>
      <w:pgMar w:top="1584" w:right="1584" w:bottom="1584" w:left="1584" w:header="720" w:footer="720" w:gutter="0"/>
      <w:cols w:space="720" w:equalWidth="0">
        <w:col w:w="921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3B71" w14:textId="77777777" w:rsidR="00F2027B" w:rsidRDefault="00F2027B">
      <w:r>
        <w:separator/>
      </w:r>
    </w:p>
  </w:endnote>
  <w:endnote w:type="continuationSeparator" w:id="0">
    <w:p w14:paraId="18ABF678" w14:textId="77777777" w:rsidR="00F2027B" w:rsidRDefault="00F2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A102" w14:textId="77777777" w:rsidR="00F2027B" w:rsidRDefault="00F2027B">
      <w:r>
        <w:separator/>
      </w:r>
    </w:p>
  </w:footnote>
  <w:footnote w:type="continuationSeparator" w:id="0">
    <w:p w14:paraId="622740D1" w14:textId="77777777" w:rsidR="00F2027B" w:rsidRDefault="00F2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B502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00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7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C3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2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AF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E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3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A9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48065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6F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8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0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3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8F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CC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6D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AA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93A6C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8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AF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86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F8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6C1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0A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47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AA5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52CB5"/>
    <w:rsid w:val="00087A82"/>
    <w:rsid w:val="00092642"/>
    <w:rsid w:val="000D025D"/>
    <w:rsid w:val="001A59B7"/>
    <w:rsid w:val="001C2F49"/>
    <w:rsid w:val="00224CEF"/>
    <w:rsid w:val="00225A4E"/>
    <w:rsid w:val="002273C8"/>
    <w:rsid w:val="00233B30"/>
    <w:rsid w:val="00233D8B"/>
    <w:rsid w:val="00237650"/>
    <w:rsid w:val="00261A32"/>
    <w:rsid w:val="00281507"/>
    <w:rsid w:val="002A71B8"/>
    <w:rsid w:val="00337EB3"/>
    <w:rsid w:val="00341767"/>
    <w:rsid w:val="00373359"/>
    <w:rsid w:val="003B6628"/>
    <w:rsid w:val="003E6B93"/>
    <w:rsid w:val="003F364D"/>
    <w:rsid w:val="004012F0"/>
    <w:rsid w:val="00474817"/>
    <w:rsid w:val="0049533F"/>
    <w:rsid w:val="004B6176"/>
    <w:rsid w:val="004D1996"/>
    <w:rsid w:val="004F295E"/>
    <w:rsid w:val="00576502"/>
    <w:rsid w:val="005837D4"/>
    <w:rsid w:val="005C0E97"/>
    <w:rsid w:val="005C676C"/>
    <w:rsid w:val="005E3575"/>
    <w:rsid w:val="0063785B"/>
    <w:rsid w:val="00665AA8"/>
    <w:rsid w:val="006878A5"/>
    <w:rsid w:val="006948AC"/>
    <w:rsid w:val="00697588"/>
    <w:rsid w:val="0069793A"/>
    <w:rsid w:val="006D0294"/>
    <w:rsid w:val="006D0621"/>
    <w:rsid w:val="00725040"/>
    <w:rsid w:val="007350FF"/>
    <w:rsid w:val="00755785"/>
    <w:rsid w:val="00786E16"/>
    <w:rsid w:val="007D6817"/>
    <w:rsid w:val="007E5D8C"/>
    <w:rsid w:val="007F25D6"/>
    <w:rsid w:val="00825AB9"/>
    <w:rsid w:val="00847CE8"/>
    <w:rsid w:val="00852B0D"/>
    <w:rsid w:val="008A22D9"/>
    <w:rsid w:val="008B33A6"/>
    <w:rsid w:val="00924E18"/>
    <w:rsid w:val="009255EC"/>
    <w:rsid w:val="009272AE"/>
    <w:rsid w:val="009323DA"/>
    <w:rsid w:val="00936976"/>
    <w:rsid w:val="00942009"/>
    <w:rsid w:val="009938A4"/>
    <w:rsid w:val="00997443"/>
    <w:rsid w:val="009A249D"/>
    <w:rsid w:val="009A48C4"/>
    <w:rsid w:val="009C72C0"/>
    <w:rsid w:val="009C7C0A"/>
    <w:rsid w:val="00A05066"/>
    <w:rsid w:val="00A242F4"/>
    <w:rsid w:val="00A37EFE"/>
    <w:rsid w:val="00A62E69"/>
    <w:rsid w:val="00B6511B"/>
    <w:rsid w:val="00B70312"/>
    <w:rsid w:val="00B85980"/>
    <w:rsid w:val="00B962F6"/>
    <w:rsid w:val="00B96C3B"/>
    <w:rsid w:val="00BA7D47"/>
    <w:rsid w:val="00BB5F9E"/>
    <w:rsid w:val="00BE4533"/>
    <w:rsid w:val="00BF1822"/>
    <w:rsid w:val="00C00BB2"/>
    <w:rsid w:val="00C17F7B"/>
    <w:rsid w:val="00C5229A"/>
    <w:rsid w:val="00C60E38"/>
    <w:rsid w:val="00C87C4B"/>
    <w:rsid w:val="00CA6610"/>
    <w:rsid w:val="00CF1B41"/>
    <w:rsid w:val="00D11CF2"/>
    <w:rsid w:val="00D60B1E"/>
    <w:rsid w:val="00D65D71"/>
    <w:rsid w:val="00D9359E"/>
    <w:rsid w:val="00D9460C"/>
    <w:rsid w:val="00DC1D40"/>
    <w:rsid w:val="00DE49DA"/>
    <w:rsid w:val="00DF2D79"/>
    <w:rsid w:val="00E1676F"/>
    <w:rsid w:val="00E16CB9"/>
    <w:rsid w:val="00E51896"/>
    <w:rsid w:val="00E724F4"/>
    <w:rsid w:val="00E97DFC"/>
    <w:rsid w:val="00EA6D8C"/>
    <w:rsid w:val="00EB5A50"/>
    <w:rsid w:val="00EE3D8F"/>
    <w:rsid w:val="00EF5E01"/>
    <w:rsid w:val="00F12CB2"/>
    <w:rsid w:val="00F2027B"/>
    <w:rsid w:val="00F4189B"/>
    <w:rsid w:val="00F557DD"/>
    <w:rsid w:val="00F74587"/>
    <w:rsid w:val="00FA7B96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6D3A55"/>
  <w15:docId w15:val="{14EBBF4E-17BA-4F3F-B999-AC4DDEA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41767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E97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c001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carollo@childrenscolora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penconf.org/gcmas2019/opencon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4121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Carollo, James</cp:lastModifiedBy>
  <cp:revision>10</cp:revision>
  <cp:lastPrinted>2002-12-19T16:25:00Z</cp:lastPrinted>
  <dcterms:created xsi:type="dcterms:W3CDTF">2017-11-21T00:45:00Z</dcterms:created>
  <dcterms:modified xsi:type="dcterms:W3CDTF">2018-10-18T17:30:00Z</dcterms:modified>
</cp:coreProperties>
</file>