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3BAC9" w14:textId="77777777" w:rsidR="00620C7F" w:rsidRPr="004304BC" w:rsidRDefault="00B83F6F" w:rsidP="00BE5D85">
      <w:pPr>
        <w:spacing w:before="9" w:after="0" w:line="120" w:lineRule="exact"/>
        <w:rPr>
          <w:sz w:val="12"/>
          <w:szCs w:val="12"/>
        </w:rPr>
      </w:pPr>
      <w:r w:rsidRPr="004304BC">
        <w:rPr>
          <w:sz w:val="12"/>
          <w:szCs w:val="12"/>
        </w:rPr>
        <w:t xml:space="preserve"> </w:t>
      </w:r>
    </w:p>
    <w:p w14:paraId="3A619FC4" w14:textId="77777777" w:rsidR="00BE5D85" w:rsidRPr="004304BC" w:rsidRDefault="001163AF" w:rsidP="003542AD">
      <w:pPr>
        <w:spacing w:after="0" w:line="240" w:lineRule="auto"/>
        <w:jc w:val="center"/>
        <w:rPr>
          <w:rFonts w:cs="Arial"/>
          <w:b/>
          <w:sz w:val="44"/>
          <w:szCs w:val="44"/>
        </w:rPr>
      </w:pPr>
      <w:r w:rsidRPr="004304BC">
        <w:rPr>
          <w:rFonts w:cs="Arial"/>
          <w:b/>
          <w:sz w:val="44"/>
          <w:szCs w:val="44"/>
        </w:rPr>
        <w:t>Starting Document</w:t>
      </w:r>
    </w:p>
    <w:p w14:paraId="4E3AE783" w14:textId="77777777" w:rsidR="00D16E92" w:rsidRPr="004304BC" w:rsidRDefault="00D16E92" w:rsidP="00D16E92">
      <w:pPr>
        <w:spacing w:after="0" w:line="240" w:lineRule="auto"/>
        <w:rPr>
          <w:sz w:val="20"/>
          <w:szCs w:val="20"/>
        </w:rPr>
      </w:pPr>
      <w:r w:rsidRPr="004304BC">
        <w:rPr>
          <w:sz w:val="20"/>
          <w:szCs w:val="20"/>
        </w:rPr>
        <w:t>The Starting Document is intended to be an agreement between the pro bono project coaches and Non</w:t>
      </w:r>
      <w:r w:rsidR="0080124B">
        <w:rPr>
          <w:sz w:val="20"/>
          <w:szCs w:val="20"/>
        </w:rPr>
        <w:t>-</w:t>
      </w:r>
      <w:r w:rsidRPr="004304BC">
        <w:rPr>
          <w:sz w:val="20"/>
          <w:szCs w:val="20"/>
        </w:rPr>
        <w:t>Profit Organization (NPO) regarding the terms of the Coach2Action engagement. The Document describes the NPO project, lists key individuals of the project coaching team, identifies stages of the project maturity roadmap that will be addressed, and identifies artifacts to be produced.</w:t>
      </w:r>
    </w:p>
    <w:p w14:paraId="44D0671A" w14:textId="77777777" w:rsidR="00D16E92" w:rsidRPr="004304BC" w:rsidRDefault="00D16E92" w:rsidP="00D16E92">
      <w:pPr>
        <w:spacing w:after="0" w:line="240" w:lineRule="auto"/>
        <w:rPr>
          <w:sz w:val="20"/>
          <w:szCs w:val="20"/>
        </w:rPr>
      </w:pPr>
    </w:p>
    <w:p w14:paraId="0A103A79" w14:textId="77777777" w:rsidR="00D16E92" w:rsidRPr="004304BC" w:rsidRDefault="00D16E92" w:rsidP="00D16E92">
      <w:pPr>
        <w:spacing w:after="0" w:line="240" w:lineRule="auto"/>
        <w:rPr>
          <w:sz w:val="20"/>
          <w:szCs w:val="20"/>
        </w:rPr>
      </w:pPr>
      <w:r w:rsidRPr="004304BC">
        <w:rPr>
          <w:sz w:val="20"/>
          <w:szCs w:val="20"/>
        </w:rPr>
        <w:t>The Project Maturity Roadmap provides the framework and methodology for the C2A program. The Roadmap should be completed prior to the Starting Document in order to populate specific sections, and submitted as an attachment with the signed Document.</w:t>
      </w:r>
    </w:p>
    <w:p w14:paraId="2B9FE842" w14:textId="77777777" w:rsidR="00D16E92" w:rsidRPr="004304BC" w:rsidRDefault="00D16E92" w:rsidP="003542AD">
      <w:pPr>
        <w:spacing w:after="0" w:line="240" w:lineRule="auto"/>
        <w:jc w:val="center"/>
        <w:rPr>
          <w:rFonts w:cs="Arial"/>
          <w:b/>
        </w:rPr>
      </w:pPr>
    </w:p>
    <w:p w14:paraId="309DFD93" w14:textId="77777777" w:rsidR="00BE5D85" w:rsidRPr="004304BC" w:rsidRDefault="00BE5D85" w:rsidP="00BE5D85">
      <w:pPr>
        <w:pStyle w:val="SectionHeading"/>
        <w:numPr>
          <w:ilvl w:val="0"/>
          <w:numId w:val="4"/>
        </w:numPr>
        <w:shd w:val="pct15" w:color="auto" w:fill="FFFFFF"/>
        <w:spacing w:line="0" w:lineRule="atLeast"/>
        <w:rPr>
          <w:rFonts w:asciiTheme="minorHAnsi" w:hAnsiTheme="minorHAnsi"/>
          <w:i w:val="0"/>
          <w:szCs w:val="22"/>
          <w:u w:val="single"/>
        </w:rPr>
      </w:pPr>
      <w:bookmarkStart w:id="0" w:name="_Toc14516962"/>
      <w:r w:rsidRPr="004304BC">
        <w:rPr>
          <w:rFonts w:asciiTheme="minorHAnsi" w:hAnsiTheme="minorHAnsi"/>
          <w:i w:val="0"/>
          <w:szCs w:val="22"/>
        </w:rPr>
        <w:t>General Information</w:t>
      </w:r>
      <w:bookmarkEnd w:id="0"/>
    </w:p>
    <w:p w14:paraId="3815C2D3" w14:textId="77777777" w:rsidR="00BE5D85" w:rsidRPr="004304BC" w:rsidRDefault="00BE5D85" w:rsidP="00562C89">
      <w:pPr>
        <w:spacing w:after="0"/>
        <w:jc w:val="both"/>
        <w:rPr>
          <w:i/>
          <w:iCs/>
        </w:rPr>
      </w:pP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6030"/>
        <w:gridCol w:w="1260"/>
        <w:gridCol w:w="1710"/>
      </w:tblGrid>
      <w:tr w:rsidR="00BE5D85" w:rsidRPr="004304BC" w14:paraId="550A13C9" w14:textId="77777777" w:rsidTr="004304BC">
        <w:trPr>
          <w:trHeight w:val="584"/>
        </w:trPr>
        <w:tc>
          <w:tcPr>
            <w:tcW w:w="2070" w:type="dxa"/>
            <w:shd w:val="pct15" w:color="auto" w:fill="auto"/>
            <w:vAlign w:val="center"/>
          </w:tcPr>
          <w:p w14:paraId="35DFEB00" w14:textId="77777777" w:rsidR="00BE5D85" w:rsidRPr="004304BC" w:rsidRDefault="003A7BBF" w:rsidP="00BE5D85">
            <w:pPr>
              <w:pStyle w:val="formtext"/>
              <w:rPr>
                <w:rFonts w:asciiTheme="minorHAnsi" w:hAnsiTheme="minorHAnsi"/>
                <w:szCs w:val="22"/>
              </w:rPr>
            </w:pPr>
            <w:r>
              <w:rPr>
                <w:rFonts w:asciiTheme="minorHAnsi" w:hAnsiTheme="minorHAnsi"/>
                <w:szCs w:val="22"/>
              </w:rPr>
              <w:t>Project Title</w:t>
            </w:r>
          </w:p>
        </w:tc>
        <w:tc>
          <w:tcPr>
            <w:tcW w:w="9000" w:type="dxa"/>
            <w:gridSpan w:val="3"/>
          </w:tcPr>
          <w:p w14:paraId="6A472A60" w14:textId="77777777" w:rsidR="00BE5D85" w:rsidRPr="004304BC" w:rsidRDefault="00BE5D85" w:rsidP="00BE5D85">
            <w:pPr>
              <w:pStyle w:val="formtext"/>
              <w:rPr>
                <w:rFonts w:asciiTheme="minorHAnsi" w:hAnsiTheme="minorHAnsi"/>
                <w:i w:val="0"/>
                <w:szCs w:val="22"/>
              </w:rPr>
            </w:pPr>
            <w:r w:rsidRPr="004304BC">
              <w:rPr>
                <w:rFonts w:asciiTheme="minorHAnsi" w:hAnsiTheme="minorHAnsi"/>
                <w:i w:val="0"/>
                <w:szCs w:val="22"/>
              </w:rPr>
              <w:t xml:space="preserve">Coach2Action </w:t>
            </w:r>
            <w:r w:rsidR="006D7F45" w:rsidRPr="004304BC">
              <w:rPr>
                <w:rFonts w:asciiTheme="minorHAnsi" w:hAnsiTheme="minorHAnsi"/>
                <w:i w:val="0"/>
                <w:szCs w:val="22"/>
              </w:rPr>
              <w:t>Maturity Project</w:t>
            </w:r>
            <w:r w:rsidRPr="004304BC">
              <w:rPr>
                <w:rFonts w:asciiTheme="minorHAnsi" w:hAnsiTheme="minorHAnsi"/>
                <w:i w:val="0"/>
                <w:szCs w:val="22"/>
              </w:rPr>
              <w:t>:</w:t>
            </w:r>
          </w:p>
          <w:p w14:paraId="47319ABD" w14:textId="77777777" w:rsidR="00BE5D85" w:rsidRPr="004304BC" w:rsidRDefault="00BE5D85" w:rsidP="001B305C">
            <w:pPr>
              <w:pStyle w:val="formtext"/>
              <w:rPr>
                <w:rFonts w:asciiTheme="minorHAnsi" w:hAnsiTheme="minorHAnsi"/>
                <w:b w:val="0"/>
                <w:color w:val="0000FF"/>
                <w:szCs w:val="22"/>
              </w:rPr>
            </w:pPr>
            <w:r w:rsidRPr="004304BC">
              <w:rPr>
                <w:rFonts w:asciiTheme="minorHAnsi" w:hAnsiTheme="minorHAnsi"/>
                <w:b w:val="0"/>
                <w:color w:val="0000FF"/>
                <w:szCs w:val="22"/>
              </w:rPr>
              <w:t xml:space="preserve">Insert name of </w:t>
            </w:r>
            <w:r w:rsidR="001B305C" w:rsidRPr="004304BC">
              <w:rPr>
                <w:rFonts w:asciiTheme="minorHAnsi" w:hAnsiTheme="minorHAnsi"/>
                <w:b w:val="0"/>
                <w:color w:val="0000FF"/>
                <w:szCs w:val="22"/>
              </w:rPr>
              <w:t>NPO project</w:t>
            </w:r>
          </w:p>
        </w:tc>
      </w:tr>
      <w:tr w:rsidR="001B305C" w:rsidRPr="004304BC" w14:paraId="33130741" w14:textId="77777777" w:rsidTr="004304BC">
        <w:trPr>
          <w:trHeight w:val="440"/>
        </w:trPr>
        <w:tc>
          <w:tcPr>
            <w:tcW w:w="2070" w:type="dxa"/>
            <w:shd w:val="pct15" w:color="auto" w:fill="auto"/>
            <w:vAlign w:val="center"/>
          </w:tcPr>
          <w:p w14:paraId="7EA5D8A9" w14:textId="77777777" w:rsidR="001B305C" w:rsidRPr="004304BC" w:rsidRDefault="00862EA2" w:rsidP="00BE5D85">
            <w:pPr>
              <w:pStyle w:val="formtext"/>
              <w:rPr>
                <w:rFonts w:asciiTheme="minorHAnsi" w:hAnsiTheme="minorHAnsi"/>
                <w:szCs w:val="22"/>
              </w:rPr>
            </w:pPr>
            <w:r w:rsidRPr="004304BC">
              <w:rPr>
                <w:rFonts w:asciiTheme="minorHAnsi" w:hAnsiTheme="minorHAnsi"/>
                <w:szCs w:val="22"/>
              </w:rPr>
              <w:t>NPO Name</w:t>
            </w:r>
          </w:p>
        </w:tc>
        <w:tc>
          <w:tcPr>
            <w:tcW w:w="9000" w:type="dxa"/>
            <w:gridSpan w:val="3"/>
          </w:tcPr>
          <w:p w14:paraId="3B75D902" w14:textId="77777777" w:rsidR="001B305C" w:rsidRPr="004304BC" w:rsidRDefault="001B305C" w:rsidP="00BE5D85">
            <w:pPr>
              <w:pStyle w:val="formtext"/>
              <w:rPr>
                <w:rFonts w:asciiTheme="minorHAnsi" w:hAnsiTheme="minorHAnsi"/>
                <w:i w:val="0"/>
                <w:szCs w:val="22"/>
              </w:rPr>
            </w:pPr>
          </w:p>
        </w:tc>
      </w:tr>
      <w:tr w:rsidR="00BE5D85" w:rsidRPr="004304BC" w14:paraId="51194D23" w14:textId="77777777" w:rsidTr="004304BC">
        <w:trPr>
          <w:trHeight w:val="791"/>
        </w:trPr>
        <w:tc>
          <w:tcPr>
            <w:tcW w:w="2070" w:type="dxa"/>
            <w:shd w:val="pct15" w:color="auto" w:fill="auto"/>
            <w:vAlign w:val="center"/>
          </w:tcPr>
          <w:p w14:paraId="7C0A272B" w14:textId="77777777" w:rsidR="00BE5D85" w:rsidRPr="004304BC" w:rsidRDefault="00BE5D85" w:rsidP="00862EA2">
            <w:pPr>
              <w:pStyle w:val="formtext"/>
              <w:rPr>
                <w:rFonts w:asciiTheme="minorHAnsi" w:hAnsiTheme="minorHAnsi"/>
                <w:szCs w:val="22"/>
              </w:rPr>
            </w:pPr>
            <w:r w:rsidRPr="004304BC">
              <w:rPr>
                <w:rFonts w:asciiTheme="minorHAnsi" w:hAnsiTheme="minorHAnsi"/>
                <w:szCs w:val="22"/>
              </w:rPr>
              <w:t xml:space="preserve">Brief </w:t>
            </w:r>
            <w:r w:rsidR="00862EA2" w:rsidRPr="004304BC">
              <w:rPr>
                <w:rFonts w:asciiTheme="minorHAnsi" w:hAnsiTheme="minorHAnsi"/>
                <w:szCs w:val="22"/>
              </w:rPr>
              <w:t xml:space="preserve">C2A </w:t>
            </w:r>
            <w:r w:rsidR="003A7BBF">
              <w:rPr>
                <w:rFonts w:asciiTheme="minorHAnsi" w:hAnsiTheme="minorHAnsi"/>
                <w:szCs w:val="22"/>
              </w:rPr>
              <w:t>Project Description</w:t>
            </w:r>
          </w:p>
        </w:tc>
        <w:tc>
          <w:tcPr>
            <w:tcW w:w="9000" w:type="dxa"/>
            <w:gridSpan w:val="3"/>
            <w:vAlign w:val="center"/>
          </w:tcPr>
          <w:p w14:paraId="2C8DA5AB" w14:textId="77777777" w:rsidR="00BE5D85" w:rsidRPr="004304BC" w:rsidRDefault="00FA5DA1" w:rsidP="00FA5DA1">
            <w:pPr>
              <w:pStyle w:val="formtext"/>
              <w:rPr>
                <w:rFonts w:asciiTheme="minorHAnsi" w:hAnsiTheme="minorHAnsi"/>
                <w:b w:val="0"/>
                <w:i w:val="0"/>
                <w:szCs w:val="22"/>
              </w:rPr>
            </w:pPr>
            <w:r w:rsidRPr="004304BC">
              <w:rPr>
                <w:rFonts w:asciiTheme="minorHAnsi" w:hAnsiTheme="minorHAnsi"/>
                <w:b w:val="0"/>
                <w:color w:val="0000FF"/>
                <w:szCs w:val="22"/>
              </w:rPr>
              <w:t>Ex: The C2A project team will move the NPO project from maturity phase X to maturity phase Y in order to establish a plan for achieving the NPO project objectives.</w:t>
            </w:r>
          </w:p>
        </w:tc>
      </w:tr>
      <w:tr w:rsidR="00BE5D85" w:rsidRPr="004304BC" w14:paraId="5759D1B4" w14:textId="77777777" w:rsidTr="004304BC">
        <w:trPr>
          <w:trHeight w:val="470"/>
        </w:trPr>
        <w:tc>
          <w:tcPr>
            <w:tcW w:w="2070" w:type="dxa"/>
            <w:shd w:val="pct15" w:color="auto" w:fill="auto"/>
            <w:vAlign w:val="center"/>
          </w:tcPr>
          <w:p w14:paraId="52B12483" w14:textId="77777777" w:rsidR="00BE5D85" w:rsidRPr="004304BC" w:rsidRDefault="00BE5D85" w:rsidP="00BE5D85">
            <w:pPr>
              <w:pStyle w:val="formtext"/>
              <w:rPr>
                <w:rFonts w:asciiTheme="minorHAnsi" w:hAnsiTheme="minorHAnsi"/>
                <w:szCs w:val="22"/>
              </w:rPr>
            </w:pPr>
            <w:r w:rsidRPr="004304BC">
              <w:rPr>
                <w:rFonts w:asciiTheme="minorHAnsi" w:hAnsiTheme="minorHAnsi"/>
                <w:szCs w:val="22"/>
              </w:rPr>
              <w:t>Period of Performance</w:t>
            </w:r>
          </w:p>
        </w:tc>
        <w:tc>
          <w:tcPr>
            <w:tcW w:w="9000" w:type="dxa"/>
            <w:gridSpan w:val="3"/>
            <w:vAlign w:val="center"/>
          </w:tcPr>
          <w:p w14:paraId="70D28589" w14:textId="77777777" w:rsidR="00BE5D85" w:rsidRPr="004304BC" w:rsidRDefault="00BE5D85" w:rsidP="00BE5D85">
            <w:pPr>
              <w:pStyle w:val="formtext"/>
              <w:rPr>
                <w:rFonts w:asciiTheme="minorHAnsi" w:hAnsiTheme="minorHAnsi"/>
                <w:b w:val="0"/>
                <w:i w:val="0"/>
                <w:szCs w:val="22"/>
              </w:rPr>
            </w:pPr>
            <w:r w:rsidRPr="004304BC">
              <w:rPr>
                <w:rFonts w:asciiTheme="minorHAnsi" w:hAnsiTheme="minorHAnsi"/>
                <w:b w:val="0"/>
                <w:i w:val="0"/>
                <w:szCs w:val="22"/>
              </w:rPr>
              <w:t>January 12, 2016 – March 15, 2016</w:t>
            </w:r>
            <w:r w:rsidR="00823923" w:rsidRPr="004304BC">
              <w:rPr>
                <w:rFonts w:asciiTheme="minorHAnsi" w:hAnsiTheme="minorHAnsi"/>
                <w:b w:val="0"/>
                <w:i w:val="0"/>
                <w:szCs w:val="22"/>
              </w:rPr>
              <w:t>; 20 hours of project coaching</w:t>
            </w:r>
          </w:p>
        </w:tc>
      </w:tr>
      <w:tr w:rsidR="00BE5D85" w:rsidRPr="004304BC" w14:paraId="5A4E7093" w14:textId="77777777" w:rsidTr="004304BC">
        <w:trPr>
          <w:trHeight w:val="470"/>
        </w:trPr>
        <w:tc>
          <w:tcPr>
            <w:tcW w:w="2070" w:type="dxa"/>
            <w:shd w:val="pct15" w:color="auto" w:fill="auto"/>
            <w:vAlign w:val="center"/>
          </w:tcPr>
          <w:p w14:paraId="2BCEC6D3" w14:textId="77777777" w:rsidR="00BE5D85" w:rsidRPr="004304BC" w:rsidRDefault="003A7BBF" w:rsidP="00BE5D85">
            <w:pPr>
              <w:pStyle w:val="formtext"/>
              <w:rPr>
                <w:rFonts w:asciiTheme="minorHAnsi" w:hAnsiTheme="minorHAnsi"/>
                <w:szCs w:val="22"/>
              </w:rPr>
            </w:pPr>
            <w:r>
              <w:rPr>
                <w:rFonts w:asciiTheme="minorHAnsi" w:hAnsiTheme="minorHAnsi"/>
                <w:szCs w:val="22"/>
              </w:rPr>
              <w:t>Prepared By</w:t>
            </w:r>
          </w:p>
        </w:tc>
        <w:tc>
          <w:tcPr>
            <w:tcW w:w="9000" w:type="dxa"/>
            <w:gridSpan w:val="3"/>
            <w:vAlign w:val="center"/>
          </w:tcPr>
          <w:p w14:paraId="36AE5DBA" w14:textId="77777777" w:rsidR="00BE5D85" w:rsidRPr="004304BC" w:rsidRDefault="00BE5D85" w:rsidP="00BE5D85">
            <w:pPr>
              <w:pStyle w:val="formtext"/>
              <w:rPr>
                <w:rFonts w:asciiTheme="minorHAnsi" w:hAnsiTheme="minorHAnsi"/>
                <w:b w:val="0"/>
                <w:i w:val="0"/>
                <w:szCs w:val="22"/>
              </w:rPr>
            </w:pPr>
          </w:p>
        </w:tc>
      </w:tr>
      <w:tr w:rsidR="00BE5D85" w:rsidRPr="004304BC" w14:paraId="1D1B987B" w14:textId="77777777" w:rsidTr="004304BC">
        <w:trPr>
          <w:trHeight w:val="470"/>
        </w:trPr>
        <w:tc>
          <w:tcPr>
            <w:tcW w:w="2070" w:type="dxa"/>
            <w:shd w:val="pct15" w:color="auto" w:fill="auto"/>
            <w:vAlign w:val="center"/>
          </w:tcPr>
          <w:p w14:paraId="0E41A699" w14:textId="77777777" w:rsidR="00BE5D85" w:rsidRPr="004304BC" w:rsidRDefault="003A7BBF" w:rsidP="00BE5D85">
            <w:pPr>
              <w:pStyle w:val="formtext"/>
              <w:rPr>
                <w:rFonts w:asciiTheme="minorHAnsi" w:hAnsiTheme="minorHAnsi"/>
                <w:szCs w:val="22"/>
              </w:rPr>
            </w:pPr>
            <w:r>
              <w:rPr>
                <w:rFonts w:asciiTheme="minorHAnsi" w:hAnsiTheme="minorHAnsi"/>
                <w:szCs w:val="22"/>
              </w:rPr>
              <w:t>Date</w:t>
            </w:r>
          </w:p>
        </w:tc>
        <w:tc>
          <w:tcPr>
            <w:tcW w:w="6030" w:type="dxa"/>
            <w:vAlign w:val="center"/>
          </w:tcPr>
          <w:p w14:paraId="07A10457" w14:textId="77777777" w:rsidR="00BE5D85" w:rsidRPr="004304BC" w:rsidRDefault="00BE5D85" w:rsidP="00BE5D85">
            <w:pPr>
              <w:pStyle w:val="formtext"/>
              <w:rPr>
                <w:rFonts w:asciiTheme="minorHAnsi" w:hAnsiTheme="minorHAnsi"/>
                <w:b w:val="0"/>
                <w:i w:val="0"/>
                <w:szCs w:val="22"/>
              </w:rPr>
            </w:pPr>
          </w:p>
        </w:tc>
        <w:tc>
          <w:tcPr>
            <w:tcW w:w="1260" w:type="dxa"/>
            <w:shd w:val="pct15" w:color="auto" w:fill="auto"/>
            <w:vAlign w:val="center"/>
          </w:tcPr>
          <w:p w14:paraId="47303F64" w14:textId="77777777" w:rsidR="00BE5D85" w:rsidRPr="004304BC" w:rsidRDefault="00BE5D85" w:rsidP="00BE5D85">
            <w:pPr>
              <w:pStyle w:val="formtext"/>
              <w:rPr>
                <w:rFonts w:asciiTheme="minorHAnsi" w:hAnsiTheme="minorHAnsi"/>
                <w:bCs/>
                <w:iCs/>
                <w:szCs w:val="22"/>
              </w:rPr>
            </w:pPr>
            <w:r w:rsidRPr="004304BC">
              <w:rPr>
                <w:rFonts w:asciiTheme="minorHAnsi" w:hAnsiTheme="minorHAnsi"/>
                <w:bCs/>
                <w:iCs/>
                <w:szCs w:val="22"/>
              </w:rPr>
              <w:t>Version:</w:t>
            </w:r>
          </w:p>
        </w:tc>
        <w:tc>
          <w:tcPr>
            <w:tcW w:w="1710" w:type="dxa"/>
          </w:tcPr>
          <w:p w14:paraId="20FCCB9A" w14:textId="77777777" w:rsidR="00BE5D85" w:rsidRPr="004304BC" w:rsidRDefault="00BE5D85" w:rsidP="00BE5D85">
            <w:pPr>
              <w:pStyle w:val="formtext"/>
              <w:rPr>
                <w:rFonts w:asciiTheme="minorHAnsi" w:hAnsiTheme="minorHAnsi"/>
                <w:b w:val="0"/>
                <w:i w:val="0"/>
                <w:szCs w:val="22"/>
              </w:rPr>
            </w:pPr>
          </w:p>
        </w:tc>
      </w:tr>
    </w:tbl>
    <w:p w14:paraId="46B56FBD" w14:textId="77777777" w:rsidR="00D16E92" w:rsidRPr="004304BC" w:rsidRDefault="00D16E92" w:rsidP="00BE5D85">
      <w:pPr>
        <w:pStyle w:val="SectionHeading"/>
        <w:shd w:val="clear" w:color="auto" w:fill="FFFFFF"/>
        <w:rPr>
          <w:rFonts w:asciiTheme="minorHAnsi" w:hAnsiTheme="minorHAnsi"/>
          <w:b w:val="0"/>
          <w:i w:val="0"/>
          <w:szCs w:val="22"/>
        </w:rPr>
      </w:pPr>
      <w:bookmarkStart w:id="1" w:name="_Toc14516963"/>
    </w:p>
    <w:p w14:paraId="398C8352" w14:textId="77777777" w:rsidR="00BE5D85" w:rsidRPr="004304BC" w:rsidRDefault="00D16E92" w:rsidP="00BE5D85">
      <w:pPr>
        <w:widowControl/>
        <w:numPr>
          <w:ilvl w:val="0"/>
          <w:numId w:val="4"/>
        </w:numPr>
        <w:shd w:val="pct15" w:color="auto" w:fill="auto"/>
        <w:spacing w:after="0" w:line="240" w:lineRule="auto"/>
        <w:rPr>
          <w:b/>
        </w:rPr>
      </w:pPr>
      <w:r w:rsidRPr="004304BC">
        <w:rPr>
          <w:b/>
        </w:rPr>
        <w:t>Points of Contact and Signatures</w:t>
      </w:r>
    </w:p>
    <w:p w14:paraId="5E96BC93" w14:textId="77777777" w:rsidR="00BE5D85" w:rsidRPr="004304BC" w:rsidRDefault="00BE5D85" w:rsidP="00887F15">
      <w:pPr>
        <w:pStyle w:val="Instructions"/>
      </w:pPr>
    </w:p>
    <w:tbl>
      <w:tblPr>
        <w:tblW w:w="11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3105"/>
        <w:gridCol w:w="2333"/>
        <w:gridCol w:w="3330"/>
      </w:tblGrid>
      <w:tr w:rsidR="00D16E92" w:rsidRPr="004304BC" w14:paraId="783BB370" w14:textId="77777777" w:rsidTr="004304BC">
        <w:tc>
          <w:tcPr>
            <w:tcW w:w="11070" w:type="dxa"/>
            <w:gridSpan w:val="4"/>
            <w:tcBorders>
              <w:bottom w:val="single" w:sz="4" w:space="0" w:color="000000"/>
            </w:tcBorders>
            <w:shd w:val="clear" w:color="auto" w:fill="auto"/>
          </w:tcPr>
          <w:p w14:paraId="57CD40CC" w14:textId="77777777" w:rsidR="00D16E92" w:rsidRPr="004304BC" w:rsidRDefault="0080124B" w:rsidP="00397348">
            <w:pPr>
              <w:pStyle w:val="Instructions"/>
              <w:rPr>
                <w:b/>
              </w:rPr>
            </w:pPr>
            <w:r>
              <w:rPr>
                <w:b/>
              </w:rPr>
              <w:t>Non-</w:t>
            </w:r>
            <w:r w:rsidR="00D16E92" w:rsidRPr="004304BC">
              <w:rPr>
                <w:b/>
              </w:rPr>
              <w:t>Profit Organization Contact(s)</w:t>
            </w:r>
            <w:r w:rsidR="00D16E92" w:rsidRPr="004304BC">
              <w:t>: Provides overall direction of project and confirms project’s goals and objectives. Engages in coaching sessions and actively participates towards milestone and artifact completion.</w:t>
            </w:r>
          </w:p>
        </w:tc>
      </w:tr>
      <w:tr w:rsidR="00D16E92" w:rsidRPr="004304BC" w14:paraId="5F955C04" w14:textId="77777777" w:rsidTr="004304BC">
        <w:trPr>
          <w:trHeight w:val="350"/>
        </w:trPr>
        <w:tc>
          <w:tcPr>
            <w:tcW w:w="2302" w:type="dxa"/>
            <w:shd w:val="pct15" w:color="auto" w:fill="auto"/>
          </w:tcPr>
          <w:p w14:paraId="255FCE05" w14:textId="77777777" w:rsidR="00D16E92" w:rsidRPr="004304BC" w:rsidRDefault="00D16E92" w:rsidP="00D60026">
            <w:pPr>
              <w:jc w:val="center"/>
              <w:rPr>
                <w:b/>
                <w:sz w:val="20"/>
                <w:szCs w:val="20"/>
              </w:rPr>
            </w:pPr>
            <w:r w:rsidRPr="004304BC">
              <w:rPr>
                <w:b/>
                <w:sz w:val="20"/>
                <w:szCs w:val="20"/>
              </w:rPr>
              <w:t>Name</w:t>
            </w:r>
          </w:p>
        </w:tc>
        <w:tc>
          <w:tcPr>
            <w:tcW w:w="3105" w:type="dxa"/>
            <w:shd w:val="pct15" w:color="auto" w:fill="auto"/>
          </w:tcPr>
          <w:p w14:paraId="676F52E2" w14:textId="77777777" w:rsidR="00D16E92" w:rsidRPr="004304BC" w:rsidRDefault="00D16E92" w:rsidP="00D60026">
            <w:pPr>
              <w:jc w:val="center"/>
              <w:rPr>
                <w:b/>
                <w:sz w:val="20"/>
                <w:szCs w:val="20"/>
              </w:rPr>
            </w:pPr>
            <w:r w:rsidRPr="004304BC">
              <w:rPr>
                <w:b/>
                <w:sz w:val="20"/>
                <w:szCs w:val="20"/>
              </w:rPr>
              <w:t>Email / Phone</w:t>
            </w:r>
          </w:p>
        </w:tc>
        <w:tc>
          <w:tcPr>
            <w:tcW w:w="2333" w:type="dxa"/>
            <w:shd w:val="pct15" w:color="auto" w:fill="auto"/>
          </w:tcPr>
          <w:p w14:paraId="34CB835D" w14:textId="77777777" w:rsidR="00D16E92" w:rsidRPr="004304BC" w:rsidRDefault="00D16E92" w:rsidP="00D60026">
            <w:pPr>
              <w:jc w:val="center"/>
              <w:rPr>
                <w:b/>
                <w:sz w:val="20"/>
                <w:szCs w:val="20"/>
              </w:rPr>
            </w:pPr>
            <w:r w:rsidRPr="004304BC">
              <w:rPr>
                <w:b/>
                <w:sz w:val="20"/>
                <w:szCs w:val="20"/>
              </w:rPr>
              <w:t>Role</w:t>
            </w:r>
          </w:p>
        </w:tc>
        <w:tc>
          <w:tcPr>
            <w:tcW w:w="3330" w:type="dxa"/>
            <w:shd w:val="pct15" w:color="auto" w:fill="auto"/>
          </w:tcPr>
          <w:p w14:paraId="7E7B69C3" w14:textId="77777777" w:rsidR="00D16E92" w:rsidRPr="004304BC" w:rsidRDefault="00D16E92" w:rsidP="00D60026">
            <w:pPr>
              <w:jc w:val="center"/>
              <w:rPr>
                <w:b/>
                <w:sz w:val="20"/>
                <w:szCs w:val="20"/>
              </w:rPr>
            </w:pPr>
            <w:r w:rsidRPr="004304BC">
              <w:rPr>
                <w:b/>
                <w:sz w:val="20"/>
                <w:szCs w:val="20"/>
              </w:rPr>
              <w:t>Signature</w:t>
            </w:r>
          </w:p>
        </w:tc>
      </w:tr>
      <w:tr w:rsidR="00D16E92" w:rsidRPr="004304BC" w14:paraId="7BF1DE7E" w14:textId="77777777" w:rsidTr="004304BC">
        <w:trPr>
          <w:trHeight w:val="395"/>
        </w:trPr>
        <w:tc>
          <w:tcPr>
            <w:tcW w:w="2302" w:type="dxa"/>
          </w:tcPr>
          <w:p w14:paraId="7FF80128" w14:textId="77777777" w:rsidR="00D16E92" w:rsidRPr="004304BC" w:rsidRDefault="00D16E92" w:rsidP="00D60026"/>
        </w:tc>
        <w:tc>
          <w:tcPr>
            <w:tcW w:w="3105" w:type="dxa"/>
          </w:tcPr>
          <w:p w14:paraId="68515776" w14:textId="77777777" w:rsidR="00D16E92" w:rsidRPr="004304BC" w:rsidRDefault="00D16E92" w:rsidP="00D60026"/>
        </w:tc>
        <w:tc>
          <w:tcPr>
            <w:tcW w:w="2333" w:type="dxa"/>
          </w:tcPr>
          <w:p w14:paraId="1395347E" w14:textId="77777777" w:rsidR="00D16E92" w:rsidRPr="004304BC" w:rsidRDefault="00D16E92" w:rsidP="00DA6428">
            <w:r w:rsidRPr="004304BC">
              <w:t>Primary POC</w:t>
            </w:r>
          </w:p>
        </w:tc>
        <w:tc>
          <w:tcPr>
            <w:tcW w:w="3330" w:type="dxa"/>
          </w:tcPr>
          <w:p w14:paraId="5E0B8B75" w14:textId="77777777" w:rsidR="00D16E92" w:rsidRPr="004304BC" w:rsidRDefault="00D16E92" w:rsidP="00DA6428"/>
        </w:tc>
      </w:tr>
      <w:tr w:rsidR="00D16E92" w:rsidRPr="004304BC" w14:paraId="00684508" w14:textId="77777777" w:rsidTr="004304BC">
        <w:tc>
          <w:tcPr>
            <w:tcW w:w="2302" w:type="dxa"/>
          </w:tcPr>
          <w:p w14:paraId="08F1838F" w14:textId="77777777" w:rsidR="00D16E92" w:rsidRPr="004304BC" w:rsidRDefault="00D16E92" w:rsidP="00D60026"/>
        </w:tc>
        <w:tc>
          <w:tcPr>
            <w:tcW w:w="3105" w:type="dxa"/>
          </w:tcPr>
          <w:p w14:paraId="3450BB20" w14:textId="77777777" w:rsidR="00D16E92" w:rsidRPr="004304BC" w:rsidRDefault="00D16E92" w:rsidP="00D60026"/>
        </w:tc>
        <w:tc>
          <w:tcPr>
            <w:tcW w:w="2333" w:type="dxa"/>
          </w:tcPr>
          <w:p w14:paraId="18277A9E" w14:textId="77777777" w:rsidR="00D16E92" w:rsidRPr="004304BC" w:rsidRDefault="00D16E92" w:rsidP="00D60026"/>
        </w:tc>
        <w:tc>
          <w:tcPr>
            <w:tcW w:w="3330" w:type="dxa"/>
          </w:tcPr>
          <w:p w14:paraId="3D97B785" w14:textId="77777777" w:rsidR="00D16E92" w:rsidRPr="004304BC" w:rsidRDefault="00D16E92" w:rsidP="00D60026"/>
        </w:tc>
      </w:tr>
      <w:tr w:rsidR="00D16E92" w:rsidRPr="004304BC" w14:paraId="48FE268C" w14:textId="77777777" w:rsidTr="004304BC">
        <w:tc>
          <w:tcPr>
            <w:tcW w:w="11070" w:type="dxa"/>
            <w:gridSpan w:val="4"/>
            <w:tcBorders>
              <w:bottom w:val="single" w:sz="4" w:space="0" w:color="000000"/>
            </w:tcBorders>
          </w:tcPr>
          <w:p w14:paraId="3B2D03F8" w14:textId="77777777" w:rsidR="00D16E92" w:rsidRPr="004304BC" w:rsidRDefault="00D16E92" w:rsidP="00397348">
            <w:pPr>
              <w:pStyle w:val="Instructions"/>
              <w:rPr>
                <w:b/>
              </w:rPr>
            </w:pPr>
            <w:r w:rsidRPr="004304BC">
              <w:rPr>
                <w:b/>
              </w:rPr>
              <w:t>Project Managers</w:t>
            </w:r>
            <w:r w:rsidRPr="004304BC">
              <w:t>: Leads the planning and development of the project; manages the project to scope; tracks progress along the Project Maturity Roadmap; and actively participates towards milestone and artifact completion.</w:t>
            </w:r>
          </w:p>
        </w:tc>
      </w:tr>
      <w:tr w:rsidR="00D16E92" w:rsidRPr="004304BC" w14:paraId="5860719C" w14:textId="77777777" w:rsidTr="004304BC">
        <w:trPr>
          <w:trHeight w:val="320"/>
        </w:trPr>
        <w:tc>
          <w:tcPr>
            <w:tcW w:w="2302" w:type="dxa"/>
            <w:shd w:val="pct15" w:color="auto" w:fill="auto"/>
          </w:tcPr>
          <w:p w14:paraId="5919AED6" w14:textId="77777777" w:rsidR="00D16E92" w:rsidRPr="004304BC" w:rsidRDefault="00D16E92" w:rsidP="00D60026">
            <w:pPr>
              <w:jc w:val="center"/>
              <w:rPr>
                <w:b/>
                <w:sz w:val="20"/>
                <w:szCs w:val="20"/>
              </w:rPr>
            </w:pPr>
            <w:r w:rsidRPr="004304BC">
              <w:rPr>
                <w:b/>
                <w:sz w:val="20"/>
                <w:szCs w:val="20"/>
              </w:rPr>
              <w:t>Name</w:t>
            </w:r>
          </w:p>
        </w:tc>
        <w:tc>
          <w:tcPr>
            <w:tcW w:w="3105" w:type="dxa"/>
            <w:shd w:val="pct15" w:color="auto" w:fill="auto"/>
          </w:tcPr>
          <w:p w14:paraId="495529C0" w14:textId="77777777" w:rsidR="00D16E92" w:rsidRPr="004304BC" w:rsidRDefault="00D16E92" w:rsidP="00D60026">
            <w:pPr>
              <w:jc w:val="center"/>
              <w:rPr>
                <w:b/>
                <w:sz w:val="20"/>
                <w:szCs w:val="20"/>
              </w:rPr>
            </w:pPr>
            <w:r w:rsidRPr="004304BC">
              <w:rPr>
                <w:b/>
                <w:sz w:val="20"/>
                <w:szCs w:val="20"/>
              </w:rPr>
              <w:t>Email / Phone</w:t>
            </w:r>
          </w:p>
        </w:tc>
        <w:tc>
          <w:tcPr>
            <w:tcW w:w="2333" w:type="dxa"/>
            <w:shd w:val="pct15" w:color="auto" w:fill="auto"/>
          </w:tcPr>
          <w:p w14:paraId="632F74B4" w14:textId="77777777" w:rsidR="00D16E92" w:rsidRPr="004304BC" w:rsidRDefault="00D16E92" w:rsidP="00D60026">
            <w:pPr>
              <w:jc w:val="center"/>
              <w:rPr>
                <w:b/>
                <w:sz w:val="20"/>
                <w:szCs w:val="20"/>
              </w:rPr>
            </w:pPr>
            <w:r w:rsidRPr="004304BC">
              <w:rPr>
                <w:b/>
                <w:sz w:val="20"/>
                <w:szCs w:val="20"/>
              </w:rPr>
              <w:t>Role</w:t>
            </w:r>
          </w:p>
        </w:tc>
        <w:tc>
          <w:tcPr>
            <w:tcW w:w="3330" w:type="dxa"/>
            <w:shd w:val="pct15" w:color="auto" w:fill="auto"/>
          </w:tcPr>
          <w:p w14:paraId="2E9D01F2" w14:textId="77777777" w:rsidR="00D16E92" w:rsidRPr="004304BC" w:rsidRDefault="00D16E92" w:rsidP="00D60026">
            <w:pPr>
              <w:jc w:val="center"/>
              <w:rPr>
                <w:b/>
                <w:sz w:val="20"/>
                <w:szCs w:val="20"/>
              </w:rPr>
            </w:pPr>
            <w:r w:rsidRPr="004304BC">
              <w:rPr>
                <w:b/>
                <w:sz w:val="20"/>
                <w:szCs w:val="20"/>
              </w:rPr>
              <w:t>Signature</w:t>
            </w:r>
          </w:p>
        </w:tc>
      </w:tr>
      <w:tr w:rsidR="00D16E92" w:rsidRPr="004304BC" w14:paraId="78457317" w14:textId="77777777" w:rsidTr="004304BC">
        <w:tc>
          <w:tcPr>
            <w:tcW w:w="2302" w:type="dxa"/>
          </w:tcPr>
          <w:p w14:paraId="06F35F91" w14:textId="77777777" w:rsidR="00D16E92" w:rsidRPr="004304BC" w:rsidRDefault="00D16E92" w:rsidP="00D60026"/>
        </w:tc>
        <w:tc>
          <w:tcPr>
            <w:tcW w:w="3105" w:type="dxa"/>
          </w:tcPr>
          <w:p w14:paraId="41A5F4C0" w14:textId="77777777" w:rsidR="00D16E92" w:rsidRPr="004304BC" w:rsidRDefault="00D16E92" w:rsidP="00D60026"/>
        </w:tc>
        <w:tc>
          <w:tcPr>
            <w:tcW w:w="2333" w:type="dxa"/>
          </w:tcPr>
          <w:p w14:paraId="16AB30A3" w14:textId="77777777" w:rsidR="00D16E92" w:rsidRPr="004304BC" w:rsidRDefault="00D16E92" w:rsidP="00D60026">
            <w:r w:rsidRPr="004304BC">
              <w:t>Project Coach #1</w:t>
            </w:r>
          </w:p>
        </w:tc>
        <w:tc>
          <w:tcPr>
            <w:tcW w:w="3330" w:type="dxa"/>
          </w:tcPr>
          <w:p w14:paraId="40758A3F" w14:textId="77777777" w:rsidR="00D16E92" w:rsidRPr="004304BC" w:rsidRDefault="00D16E92" w:rsidP="00D60026"/>
        </w:tc>
      </w:tr>
      <w:tr w:rsidR="00D16E92" w:rsidRPr="004304BC" w14:paraId="5F26BC73" w14:textId="77777777" w:rsidTr="004304BC">
        <w:trPr>
          <w:trHeight w:val="329"/>
        </w:trPr>
        <w:tc>
          <w:tcPr>
            <w:tcW w:w="2302" w:type="dxa"/>
          </w:tcPr>
          <w:p w14:paraId="1B5D4241" w14:textId="77777777" w:rsidR="00D16E92" w:rsidRPr="004304BC" w:rsidRDefault="00D16E92" w:rsidP="00D60026"/>
        </w:tc>
        <w:tc>
          <w:tcPr>
            <w:tcW w:w="3105" w:type="dxa"/>
          </w:tcPr>
          <w:p w14:paraId="63C365B1" w14:textId="77777777" w:rsidR="00D16E92" w:rsidRPr="004304BC" w:rsidRDefault="00D16E92" w:rsidP="00D60026"/>
        </w:tc>
        <w:tc>
          <w:tcPr>
            <w:tcW w:w="2333" w:type="dxa"/>
          </w:tcPr>
          <w:p w14:paraId="5A212C56" w14:textId="77777777" w:rsidR="00D16E92" w:rsidRPr="004304BC" w:rsidRDefault="00D16E92" w:rsidP="00D60026">
            <w:r w:rsidRPr="004304BC">
              <w:t>Project Coach #2</w:t>
            </w:r>
          </w:p>
        </w:tc>
        <w:tc>
          <w:tcPr>
            <w:tcW w:w="3330" w:type="dxa"/>
          </w:tcPr>
          <w:p w14:paraId="45AED4CE" w14:textId="77777777" w:rsidR="00D16E92" w:rsidRPr="004304BC" w:rsidRDefault="00D16E92" w:rsidP="00D60026"/>
        </w:tc>
      </w:tr>
    </w:tbl>
    <w:p w14:paraId="6C186AE8" w14:textId="77777777" w:rsidR="00BE5D85" w:rsidRPr="004304BC" w:rsidRDefault="00BE5D85" w:rsidP="008F4A6E"/>
    <w:p w14:paraId="7FCA2C08" w14:textId="77777777" w:rsidR="00BE5D85" w:rsidRPr="004304BC" w:rsidRDefault="00862EA2" w:rsidP="00BE5D85">
      <w:pPr>
        <w:pStyle w:val="SectionHeading"/>
        <w:numPr>
          <w:ilvl w:val="0"/>
          <w:numId w:val="4"/>
        </w:numPr>
        <w:shd w:val="pct15" w:color="auto" w:fill="FFFFFF"/>
        <w:rPr>
          <w:rFonts w:asciiTheme="minorHAnsi" w:hAnsiTheme="minorHAnsi"/>
          <w:i w:val="0"/>
          <w:sz w:val="24"/>
        </w:rPr>
      </w:pPr>
      <w:r w:rsidRPr="004304BC">
        <w:rPr>
          <w:rFonts w:asciiTheme="minorHAnsi" w:hAnsiTheme="minorHAnsi"/>
          <w:i w:val="0"/>
          <w:sz w:val="24"/>
        </w:rPr>
        <w:lastRenderedPageBreak/>
        <w:t xml:space="preserve">NPO </w:t>
      </w:r>
      <w:r w:rsidR="00BE5D85" w:rsidRPr="004304BC">
        <w:rPr>
          <w:rFonts w:asciiTheme="minorHAnsi" w:hAnsiTheme="minorHAnsi"/>
          <w:i w:val="0"/>
          <w:sz w:val="24"/>
        </w:rPr>
        <w:t xml:space="preserve">Project </w:t>
      </w:r>
      <w:bookmarkEnd w:id="1"/>
      <w:r w:rsidR="00997297" w:rsidRPr="004304BC">
        <w:rPr>
          <w:rFonts w:asciiTheme="minorHAnsi" w:hAnsiTheme="minorHAnsi"/>
          <w:i w:val="0"/>
          <w:sz w:val="24"/>
        </w:rPr>
        <w:t>Objectives</w:t>
      </w:r>
    </w:p>
    <w:p w14:paraId="0A082286" w14:textId="77777777" w:rsidR="00BE5D85" w:rsidRPr="004304BC" w:rsidRDefault="00BE5D85" w:rsidP="00D16E92">
      <w:pPr>
        <w:tabs>
          <w:tab w:val="left" w:pos="9000"/>
        </w:tabs>
        <w:spacing w:after="0"/>
        <w:rPr>
          <w:sz w:val="20"/>
          <w:szCs w:val="20"/>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78"/>
      </w:tblGrid>
      <w:tr w:rsidR="00BE5D85" w:rsidRPr="004304BC" w14:paraId="2AA1E4CC" w14:textId="77777777" w:rsidTr="004878A1">
        <w:trPr>
          <w:trHeight w:val="2123"/>
        </w:trPr>
        <w:tc>
          <w:tcPr>
            <w:tcW w:w="11178" w:type="dxa"/>
          </w:tcPr>
          <w:p w14:paraId="75212CA4" w14:textId="77777777" w:rsidR="00BE5D85" w:rsidRPr="004304BC" w:rsidRDefault="00BE5D85" w:rsidP="00BE5D85"/>
          <w:p w14:paraId="14BA981A" w14:textId="77777777" w:rsidR="00BE5D85" w:rsidRPr="004304BC" w:rsidRDefault="00BE5D85" w:rsidP="00BE5D85"/>
          <w:p w14:paraId="5569CF1F" w14:textId="77777777" w:rsidR="00BE5D85" w:rsidRPr="004304BC" w:rsidRDefault="00BE5D85" w:rsidP="00BE5D85"/>
          <w:p w14:paraId="573BC282" w14:textId="77777777" w:rsidR="00BE5D85" w:rsidRPr="004304BC" w:rsidRDefault="00BE5D85" w:rsidP="00BE5D85">
            <w:pPr>
              <w:rPr>
                <w:i/>
              </w:rPr>
            </w:pPr>
          </w:p>
        </w:tc>
      </w:tr>
    </w:tbl>
    <w:p w14:paraId="1FD32B58" w14:textId="77777777" w:rsidR="00BE5D85" w:rsidRPr="004304BC" w:rsidRDefault="00BE5D85" w:rsidP="00BE5D85">
      <w:pPr>
        <w:rPr>
          <w:iCs/>
          <w:sz w:val="20"/>
        </w:rPr>
      </w:pPr>
    </w:p>
    <w:p w14:paraId="0332A285" w14:textId="77777777" w:rsidR="00862EA2" w:rsidRPr="004304BC" w:rsidRDefault="00862EA2" w:rsidP="00862EA2">
      <w:pPr>
        <w:pStyle w:val="Heading4"/>
        <w:numPr>
          <w:ilvl w:val="0"/>
          <w:numId w:val="4"/>
        </w:numPr>
        <w:rPr>
          <w:rFonts w:asciiTheme="minorHAnsi" w:hAnsiTheme="minorHAnsi"/>
        </w:rPr>
      </w:pPr>
      <w:r w:rsidRPr="004304BC">
        <w:rPr>
          <w:rFonts w:asciiTheme="minorHAnsi" w:hAnsiTheme="minorHAnsi"/>
        </w:rPr>
        <w:t>NPO Project Current State</w:t>
      </w:r>
    </w:p>
    <w:p w14:paraId="489169BC" w14:textId="77777777" w:rsidR="00862EA2" w:rsidRPr="004304BC" w:rsidRDefault="00862EA2" w:rsidP="00D16E92">
      <w:pPr>
        <w:spacing w:after="0"/>
        <w:rPr>
          <w:iCs/>
          <w:sz w:val="20"/>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78"/>
      </w:tblGrid>
      <w:tr w:rsidR="00862EA2" w:rsidRPr="004304BC" w14:paraId="5E2DD5BC" w14:textId="77777777" w:rsidTr="00397348">
        <w:trPr>
          <w:trHeight w:val="1583"/>
        </w:trPr>
        <w:tc>
          <w:tcPr>
            <w:tcW w:w="11178" w:type="dxa"/>
          </w:tcPr>
          <w:p w14:paraId="0D922B97" w14:textId="77777777" w:rsidR="00862EA2" w:rsidRPr="004304BC" w:rsidRDefault="00862EA2" w:rsidP="00BA434D"/>
          <w:p w14:paraId="3B9F059D" w14:textId="77777777" w:rsidR="00862EA2" w:rsidRPr="004304BC" w:rsidRDefault="00862EA2" w:rsidP="00BA434D"/>
          <w:p w14:paraId="5EA735FE" w14:textId="77777777" w:rsidR="00397348" w:rsidRPr="004304BC" w:rsidRDefault="00397348" w:rsidP="00BA434D"/>
          <w:p w14:paraId="4FCF48EF" w14:textId="77777777" w:rsidR="00862EA2" w:rsidRPr="004304BC" w:rsidRDefault="00862EA2" w:rsidP="00BA434D">
            <w:pPr>
              <w:rPr>
                <w:i/>
              </w:rPr>
            </w:pPr>
          </w:p>
        </w:tc>
      </w:tr>
    </w:tbl>
    <w:p w14:paraId="1F6D7021" w14:textId="77777777" w:rsidR="00D16E92" w:rsidRPr="004304BC" w:rsidRDefault="00D16E92" w:rsidP="00BE5D85">
      <w:pPr>
        <w:rPr>
          <w:iCs/>
          <w:sz w:val="20"/>
        </w:rPr>
        <w:sectPr w:rsidR="00D16E92" w:rsidRPr="004304BC" w:rsidSect="00592AB6">
          <w:headerReference w:type="default" r:id="rId9"/>
          <w:footerReference w:type="default" r:id="rId10"/>
          <w:type w:val="continuous"/>
          <w:pgSz w:w="12240" w:h="15840"/>
          <w:pgMar w:top="2160" w:right="576" w:bottom="245" w:left="562" w:header="907" w:footer="386" w:gutter="0"/>
          <w:cols w:space="720"/>
        </w:sectPr>
      </w:pPr>
    </w:p>
    <w:p w14:paraId="44736BDE" w14:textId="77777777" w:rsidR="00E80151" w:rsidRPr="004304BC" w:rsidRDefault="00E80151" w:rsidP="00BE5D85">
      <w:pPr>
        <w:rPr>
          <w:iCs/>
          <w:sz w:val="20"/>
        </w:rPr>
        <w:sectPr w:rsidR="00E80151" w:rsidRPr="004304BC" w:rsidSect="00EC1A6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260" w:right="580" w:bottom="0" w:left="560" w:header="720" w:footer="386" w:gutter="0"/>
          <w:cols w:space="720"/>
        </w:sectPr>
      </w:pPr>
    </w:p>
    <w:p w14:paraId="1AFE013D" w14:textId="77777777" w:rsidR="00BE5D85" w:rsidRPr="004304BC" w:rsidRDefault="00862EA2" w:rsidP="00E80151">
      <w:pPr>
        <w:pStyle w:val="Heading4"/>
        <w:numPr>
          <w:ilvl w:val="0"/>
          <w:numId w:val="4"/>
        </w:numPr>
        <w:rPr>
          <w:rFonts w:asciiTheme="minorHAnsi" w:hAnsiTheme="minorHAnsi"/>
        </w:rPr>
      </w:pPr>
      <w:r w:rsidRPr="004304BC">
        <w:rPr>
          <w:rFonts w:asciiTheme="minorHAnsi" w:hAnsiTheme="minorHAnsi"/>
        </w:rPr>
        <w:lastRenderedPageBreak/>
        <w:t xml:space="preserve">C2A Project Maturity </w:t>
      </w:r>
      <w:r w:rsidR="008C474A" w:rsidRPr="004304BC">
        <w:rPr>
          <w:rFonts w:asciiTheme="minorHAnsi" w:hAnsiTheme="minorHAnsi"/>
        </w:rPr>
        <w:t>Deliverables</w:t>
      </w:r>
    </w:p>
    <w:p w14:paraId="1D822F9E" w14:textId="77777777" w:rsidR="008C77A0" w:rsidRPr="004304BC" w:rsidRDefault="008C77A0" w:rsidP="008C77A0">
      <w:pPr>
        <w:spacing w:after="0"/>
        <w:rPr>
          <w:sz w:val="20"/>
          <w:szCs w:val="20"/>
        </w:rPr>
      </w:pPr>
      <w:r>
        <w:rPr>
          <w:sz w:val="20"/>
          <w:szCs w:val="20"/>
        </w:rPr>
        <w:t>Put an x next to the deliverables that will be completed during the engagement:</w:t>
      </w:r>
    </w:p>
    <w:p w14:paraId="26698B8E" w14:textId="77777777" w:rsidR="006B5FA7" w:rsidRDefault="00376DF5" w:rsidP="006B5FA7">
      <w:pPr>
        <w:spacing w:after="0"/>
        <w:ind w:left="187"/>
        <w:rPr>
          <w:sz w:val="20"/>
          <w:szCs w:val="20"/>
        </w:rPr>
      </w:pPr>
      <w:sdt>
        <w:sdtPr>
          <w:rPr>
            <w:sz w:val="20"/>
            <w:szCs w:val="20"/>
          </w:rPr>
          <w:id w:val="-104961754"/>
          <w14:checkbox>
            <w14:checked w14:val="0"/>
            <w14:checkedState w14:val="2612" w14:font="MS Gothic"/>
            <w14:uncheckedState w14:val="2610" w14:font="MS Gothic"/>
          </w14:checkbox>
        </w:sdtPr>
        <w:sdtEndPr/>
        <w:sdtContent>
          <w:r w:rsidR="008C77A0">
            <w:rPr>
              <w:rFonts w:ascii="MS Gothic" w:eastAsia="MS Gothic" w:hAnsi="MS Gothic" w:hint="eastAsia"/>
              <w:sz w:val="20"/>
              <w:szCs w:val="20"/>
            </w:rPr>
            <w:t>☐</w:t>
          </w:r>
        </w:sdtContent>
      </w:sdt>
      <w:r w:rsidR="00D3567C" w:rsidRPr="004304BC">
        <w:rPr>
          <w:sz w:val="20"/>
          <w:szCs w:val="20"/>
        </w:rPr>
        <w:t>Define Scope (Artifact: Project Scope Statement</w:t>
      </w:r>
      <w:proofErr w:type="gramStart"/>
      <w:r w:rsidR="00D3567C" w:rsidRPr="004304BC">
        <w:rPr>
          <w:sz w:val="20"/>
          <w:szCs w:val="20"/>
        </w:rPr>
        <w:t>)</w:t>
      </w:r>
      <w:proofErr w:type="gramEnd"/>
      <w:r w:rsidR="00062ECA" w:rsidRPr="004304BC">
        <w:rPr>
          <w:sz w:val="20"/>
          <w:szCs w:val="20"/>
        </w:rPr>
        <w:br/>
      </w:r>
      <w:sdt>
        <w:sdtPr>
          <w:rPr>
            <w:sz w:val="20"/>
            <w:szCs w:val="20"/>
          </w:rPr>
          <w:id w:val="-947853095"/>
          <w14:checkbox>
            <w14:checked w14:val="0"/>
            <w14:checkedState w14:val="2612" w14:font="MS Gothic"/>
            <w14:uncheckedState w14:val="2610" w14:font="MS Gothic"/>
          </w14:checkbox>
        </w:sdtPr>
        <w:sdtEndPr/>
        <w:sdtContent>
          <w:r w:rsidR="00062ECA" w:rsidRPr="004304BC">
            <w:rPr>
              <w:rFonts w:ascii="MS Gothic" w:eastAsia="MS Gothic" w:hAnsi="MS Gothic" w:cs="MS Gothic" w:hint="eastAsia"/>
              <w:sz w:val="20"/>
              <w:szCs w:val="20"/>
            </w:rPr>
            <w:t>☐</w:t>
          </w:r>
        </w:sdtContent>
      </w:sdt>
      <w:r w:rsidR="00D3567C" w:rsidRPr="004304BC">
        <w:rPr>
          <w:sz w:val="20"/>
          <w:szCs w:val="20"/>
        </w:rPr>
        <w:t>Define Work (Artifact: Work Breakdown Structure)</w:t>
      </w:r>
      <w:r w:rsidR="00062ECA" w:rsidRPr="004304BC">
        <w:rPr>
          <w:sz w:val="20"/>
          <w:szCs w:val="20"/>
        </w:rPr>
        <w:br/>
      </w:r>
      <w:sdt>
        <w:sdtPr>
          <w:rPr>
            <w:sz w:val="20"/>
            <w:szCs w:val="20"/>
          </w:rPr>
          <w:id w:val="-1102488717"/>
          <w14:checkbox>
            <w14:checked w14:val="0"/>
            <w14:checkedState w14:val="2612" w14:font="MS Gothic"/>
            <w14:uncheckedState w14:val="2610" w14:font="MS Gothic"/>
          </w14:checkbox>
        </w:sdtPr>
        <w:sdtEndPr/>
        <w:sdtContent>
          <w:r w:rsidR="00062ECA" w:rsidRPr="004304BC">
            <w:rPr>
              <w:rFonts w:ascii="MS Gothic" w:eastAsia="MS Gothic" w:hAnsi="MS Gothic" w:cs="MS Gothic" w:hint="eastAsia"/>
              <w:sz w:val="20"/>
              <w:szCs w:val="20"/>
            </w:rPr>
            <w:t>☐</w:t>
          </w:r>
        </w:sdtContent>
      </w:sdt>
      <w:r w:rsidR="00D3567C" w:rsidRPr="004304BC">
        <w:rPr>
          <w:sz w:val="20"/>
          <w:szCs w:val="20"/>
        </w:rPr>
        <w:t xml:space="preserve">Define Milestones (Artifact: </w:t>
      </w:r>
      <w:r w:rsidR="00062ECA" w:rsidRPr="004304BC">
        <w:rPr>
          <w:sz w:val="20"/>
          <w:szCs w:val="20"/>
        </w:rPr>
        <w:t>Milestone List)</w:t>
      </w:r>
      <w:r w:rsidR="00062ECA" w:rsidRPr="004304BC">
        <w:rPr>
          <w:sz w:val="20"/>
          <w:szCs w:val="20"/>
        </w:rPr>
        <w:br/>
      </w:r>
      <w:sdt>
        <w:sdtPr>
          <w:rPr>
            <w:sz w:val="20"/>
            <w:szCs w:val="20"/>
          </w:rPr>
          <w:id w:val="248553525"/>
          <w14:checkbox>
            <w14:checked w14:val="0"/>
            <w14:checkedState w14:val="2612" w14:font="MS Gothic"/>
            <w14:uncheckedState w14:val="2610" w14:font="MS Gothic"/>
          </w14:checkbox>
        </w:sdtPr>
        <w:sdtEndPr/>
        <w:sdtContent>
          <w:r w:rsidR="00062ECA" w:rsidRPr="004304BC">
            <w:rPr>
              <w:rFonts w:ascii="MS Gothic" w:eastAsia="MS Gothic" w:hAnsi="MS Gothic" w:cs="MS Gothic" w:hint="eastAsia"/>
              <w:sz w:val="20"/>
              <w:szCs w:val="20"/>
            </w:rPr>
            <w:t>☐</w:t>
          </w:r>
        </w:sdtContent>
      </w:sdt>
      <w:r w:rsidR="00D3567C" w:rsidRPr="004304BC">
        <w:rPr>
          <w:sz w:val="20"/>
          <w:szCs w:val="20"/>
        </w:rPr>
        <w:t>Sequence Activities (Artifact: Project Schedule Network Diagrams)</w:t>
      </w:r>
      <w:r w:rsidR="00062ECA" w:rsidRPr="004304BC">
        <w:rPr>
          <w:sz w:val="20"/>
          <w:szCs w:val="20"/>
        </w:rPr>
        <w:br/>
      </w:r>
      <w:sdt>
        <w:sdtPr>
          <w:rPr>
            <w:sz w:val="20"/>
            <w:szCs w:val="20"/>
          </w:rPr>
          <w:id w:val="650022571"/>
          <w14:checkbox>
            <w14:checked w14:val="0"/>
            <w14:checkedState w14:val="2612" w14:font="MS Gothic"/>
            <w14:uncheckedState w14:val="2610" w14:font="MS Gothic"/>
          </w14:checkbox>
        </w:sdtPr>
        <w:sdtEndPr/>
        <w:sdtContent>
          <w:r w:rsidR="00062ECA" w:rsidRPr="004304BC">
            <w:rPr>
              <w:rFonts w:ascii="MS Gothic" w:eastAsia="MS Gothic" w:hAnsi="MS Gothic" w:cs="MS Gothic" w:hint="eastAsia"/>
              <w:sz w:val="20"/>
              <w:szCs w:val="20"/>
            </w:rPr>
            <w:t>☐</w:t>
          </w:r>
        </w:sdtContent>
      </w:sdt>
      <w:r w:rsidR="00D3567C" w:rsidRPr="004304BC">
        <w:rPr>
          <w:sz w:val="20"/>
          <w:szCs w:val="20"/>
        </w:rPr>
        <w:t xml:space="preserve">Estimate Activity Resources (Artifacts: </w:t>
      </w:r>
      <w:r w:rsidR="00062ECA" w:rsidRPr="004304BC">
        <w:rPr>
          <w:sz w:val="20"/>
          <w:szCs w:val="20"/>
        </w:rPr>
        <w:t>Activity Resource Requirements)</w:t>
      </w:r>
      <w:r w:rsidR="00062ECA" w:rsidRPr="004304BC">
        <w:rPr>
          <w:sz w:val="20"/>
          <w:szCs w:val="20"/>
        </w:rPr>
        <w:br/>
      </w:r>
      <w:sdt>
        <w:sdtPr>
          <w:rPr>
            <w:sz w:val="20"/>
            <w:szCs w:val="20"/>
          </w:rPr>
          <w:id w:val="-1071039989"/>
          <w14:checkbox>
            <w14:checked w14:val="0"/>
            <w14:checkedState w14:val="2612" w14:font="MS Gothic"/>
            <w14:uncheckedState w14:val="2610" w14:font="MS Gothic"/>
          </w14:checkbox>
        </w:sdtPr>
        <w:sdtEndPr/>
        <w:sdtContent>
          <w:r w:rsidR="00062ECA" w:rsidRPr="004304BC">
            <w:rPr>
              <w:rFonts w:ascii="MS Gothic" w:eastAsia="MS Gothic" w:hAnsi="MS Gothic" w:cs="MS Gothic" w:hint="eastAsia"/>
              <w:sz w:val="20"/>
              <w:szCs w:val="20"/>
            </w:rPr>
            <w:t>☐</w:t>
          </w:r>
        </w:sdtContent>
      </w:sdt>
      <w:r w:rsidR="00D3567C" w:rsidRPr="004304BC">
        <w:rPr>
          <w:sz w:val="20"/>
          <w:szCs w:val="20"/>
        </w:rPr>
        <w:t xml:space="preserve">Estimate Activity Durations (Artifacts: </w:t>
      </w:r>
      <w:r w:rsidR="006B5FA7">
        <w:rPr>
          <w:sz w:val="20"/>
          <w:szCs w:val="20"/>
        </w:rPr>
        <w:t>Activity Duration Estimates)</w:t>
      </w:r>
      <w:r w:rsidR="00062ECA" w:rsidRPr="004304BC">
        <w:rPr>
          <w:sz w:val="20"/>
          <w:szCs w:val="20"/>
        </w:rPr>
        <w:br/>
      </w:r>
      <w:sdt>
        <w:sdtPr>
          <w:rPr>
            <w:sz w:val="20"/>
            <w:szCs w:val="20"/>
          </w:rPr>
          <w:id w:val="2126341232"/>
          <w14:checkbox>
            <w14:checked w14:val="0"/>
            <w14:checkedState w14:val="2612" w14:font="MS Gothic"/>
            <w14:uncheckedState w14:val="2610" w14:font="MS Gothic"/>
          </w14:checkbox>
        </w:sdtPr>
        <w:sdtEndPr/>
        <w:sdtContent>
          <w:r w:rsidR="00062ECA" w:rsidRPr="004304BC">
            <w:rPr>
              <w:rFonts w:ascii="MS Gothic" w:eastAsia="MS Gothic" w:hAnsi="MS Gothic" w:cs="MS Gothic" w:hint="eastAsia"/>
              <w:sz w:val="20"/>
              <w:szCs w:val="20"/>
            </w:rPr>
            <w:t>☐</w:t>
          </w:r>
        </w:sdtContent>
      </w:sdt>
      <w:r w:rsidR="00D3567C" w:rsidRPr="004304BC">
        <w:rPr>
          <w:sz w:val="20"/>
          <w:szCs w:val="20"/>
        </w:rPr>
        <w:t>Develop Schedule</w:t>
      </w:r>
      <w:r w:rsidR="00062ECA" w:rsidRPr="004304BC">
        <w:rPr>
          <w:sz w:val="20"/>
          <w:szCs w:val="20"/>
        </w:rPr>
        <w:t xml:space="preserve"> (Artifacts: Schedule Baseline)</w:t>
      </w:r>
      <w:r w:rsidR="00062ECA" w:rsidRPr="004304BC">
        <w:rPr>
          <w:sz w:val="20"/>
          <w:szCs w:val="20"/>
        </w:rPr>
        <w:br/>
      </w:r>
      <w:sdt>
        <w:sdtPr>
          <w:rPr>
            <w:sz w:val="20"/>
            <w:szCs w:val="20"/>
          </w:rPr>
          <w:id w:val="-1555235429"/>
          <w14:checkbox>
            <w14:checked w14:val="0"/>
            <w14:checkedState w14:val="2612" w14:font="MS Gothic"/>
            <w14:uncheckedState w14:val="2610" w14:font="MS Gothic"/>
          </w14:checkbox>
        </w:sdtPr>
        <w:sdtEndPr/>
        <w:sdtContent>
          <w:r w:rsidR="006B5FA7">
            <w:rPr>
              <w:rFonts w:ascii="MS Gothic" w:eastAsia="MS Gothic" w:hAnsi="MS Gothic" w:hint="eastAsia"/>
              <w:sz w:val="20"/>
              <w:szCs w:val="20"/>
            </w:rPr>
            <w:t>☐</w:t>
          </w:r>
        </w:sdtContent>
      </w:sdt>
      <w:r w:rsidR="00D3567C" w:rsidRPr="004304BC">
        <w:rPr>
          <w:sz w:val="20"/>
          <w:szCs w:val="20"/>
        </w:rPr>
        <w:t>Plan Human Resource</w:t>
      </w:r>
      <w:r w:rsidR="006B5FA7">
        <w:rPr>
          <w:sz w:val="20"/>
          <w:szCs w:val="20"/>
        </w:rPr>
        <w:t>s (Artifacts: Staffing Plan)</w:t>
      </w:r>
    </w:p>
    <w:p w14:paraId="3A1B812E" w14:textId="77777777" w:rsidR="00D3567C" w:rsidRPr="004304BC" w:rsidRDefault="00376DF5" w:rsidP="00E80151">
      <w:pPr>
        <w:ind w:left="180"/>
        <w:rPr>
          <w:sz w:val="20"/>
          <w:szCs w:val="20"/>
        </w:rPr>
      </w:pPr>
      <w:sdt>
        <w:sdtPr>
          <w:rPr>
            <w:sz w:val="20"/>
            <w:szCs w:val="20"/>
          </w:rPr>
          <w:id w:val="-2085355471"/>
          <w14:checkbox>
            <w14:checked w14:val="0"/>
            <w14:checkedState w14:val="2612" w14:font="MS Gothic"/>
            <w14:uncheckedState w14:val="2610" w14:font="MS Gothic"/>
          </w14:checkbox>
        </w:sdtPr>
        <w:sdtEndPr/>
        <w:sdtContent>
          <w:r w:rsidR="006B5FA7">
            <w:rPr>
              <w:rFonts w:ascii="MS Gothic" w:eastAsia="MS Gothic" w:hAnsi="MS Gothic" w:hint="eastAsia"/>
              <w:sz w:val="20"/>
              <w:szCs w:val="20"/>
            </w:rPr>
            <w:t>☐</w:t>
          </w:r>
        </w:sdtContent>
      </w:sdt>
      <w:r w:rsidR="006B5FA7" w:rsidRPr="004304BC">
        <w:rPr>
          <w:sz w:val="20"/>
          <w:szCs w:val="20"/>
        </w:rPr>
        <w:t>Plan Human Resource</w:t>
      </w:r>
      <w:r w:rsidR="006B5FA7">
        <w:rPr>
          <w:sz w:val="20"/>
          <w:szCs w:val="20"/>
        </w:rPr>
        <w:t xml:space="preserve">s (Artifacts: </w:t>
      </w:r>
      <w:r w:rsidR="00D3567C" w:rsidRPr="004304BC">
        <w:rPr>
          <w:sz w:val="20"/>
          <w:szCs w:val="20"/>
        </w:rPr>
        <w:t>Volunteer Position Descriptions)</w:t>
      </w:r>
    </w:p>
    <w:p w14:paraId="4C379D33" w14:textId="77777777" w:rsidR="009D2AC3" w:rsidRPr="004304BC" w:rsidRDefault="009D2AC3" w:rsidP="00E80151">
      <w:pPr>
        <w:ind w:left="180"/>
        <w:rPr>
          <w:sz w:val="20"/>
          <w:szCs w:val="20"/>
        </w:rPr>
      </w:pPr>
    </w:p>
    <w:p w14:paraId="0C967F0E" w14:textId="77777777" w:rsidR="009D2AC3" w:rsidRPr="004304BC" w:rsidRDefault="009D2AC3" w:rsidP="00E80151">
      <w:pPr>
        <w:ind w:left="180"/>
        <w:rPr>
          <w:sz w:val="20"/>
          <w:szCs w:val="20"/>
        </w:rPr>
      </w:pPr>
    </w:p>
    <w:p w14:paraId="0494E12E" w14:textId="77777777" w:rsidR="00BE5D85" w:rsidRPr="004304BC" w:rsidRDefault="00EF0588" w:rsidP="00BE5D85">
      <w:pPr>
        <w:pStyle w:val="Heading4"/>
        <w:numPr>
          <w:ilvl w:val="0"/>
          <w:numId w:val="4"/>
        </w:numPr>
        <w:rPr>
          <w:rFonts w:asciiTheme="minorHAnsi" w:hAnsiTheme="minorHAnsi"/>
        </w:rPr>
      </w:pPr>
      <w:r w:rsidRPr="004304BC">
        <w:rPr>
          <w:rFonts w:asciiTheme="minorHAnsi" w:hAnsiTheme="minorHAnsi"/>
        </w:rPr>
        <w:lastRenderedPageBreak/>
        <w:t>Coaching</w:t>
      </w:r>
      <w:r w:rsidR="00BE5D85" w:rsidRPr="004304BC">
        <w:rPr>
          <w:rFonts w:asciiTheme="minorHAnsi" w:hAnsiTheme="minorHAnsi"/>
        </w:rPr>
        <w:t xml:space="preserve"> Milestones</w:t>
      </w:r>
    </w:p>
    <w:p w14:paraId="5E8F51D0" w14:textId="77777777" w:rsidR="00BE5D85" w:rsidRPr="004304BC" w:rsidRDefault="00BE5D85" w:rsidP="009D2AC3">
      <w:pPr>
        <w:spacing w:after="0"/>
        <w:rPr>
          <w:bCs/>
          <w:sz w:val="20"/>
          <w:szCs w:val="20"/>
        </w:rPr>
      </w:pPr>
    </w:p>
    <w:tbl>
      <w:tblPr>
        <w:tblW w:w="5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2700"/>
        <w:gridCol w:w="1152"/>
      </w:tblGrid>
      <w:tr w:rsidR="00BE5D85" w:rsidRPr="004304BC" w14:paraId="074366A6" w14:textId="77777777" w:rsidTr="004F53D8">
        <w:trPr>
          <w:jc w:val="center"/>
        </w:trPr>
        <w:tc>
          <w:tcPr>
            <w:tcW w:w="1728" w:type="dxa"/>
            <w:shd w:val="pct15" w:color="auto" w:fill="auto"/>
          </w:tcPr>
          <w:p w14:paraId="3B4289EE" w14:textId="77777777" w:rsidR="00432D0C" w:rsidRDefault="00BE5D85" w:rsidP="004F53D8">
            <w:pPr>
              <w:spacing w:after="0"/>
              <w:jc w:val="center"/>
              <w:rPr>
                <w:b/>
                <w:sz w:val="18"/>
                <w:szCs w:val="18"/>
              </w:rPr>
            </w:pPr>
            <w:r w:rsidRPr="004304BC">
              <w:rPr>
                <w:b/>
                <w:sz w:val="18"/>
                <w:szCs w:val="18"/>
              </w:rPr>
              <w:t>Milestones</w:t>
            </w:r>
            <w:r w:rsidR="00E95DB5" w:rsidRPr="004304BC">
              <w:rPr>
                <w:b/>
                <w:sz w:val="18"/>
                <w:szCs w:val="18"/>
              </w:rPr>
              <w:t xml:space="preserve"> </w:t>
            </w:r>
          </w:p>
          <w:p w14:paraId="02B2427C" w14:textId="77777777" w:rsidR="00BE5D85" w:rsidRPr="004304BC" w:rsidRDefault="00E95DB5" w:rsidP="004F53D8">
            <w:pPr>
              <w:spacing w:after="0"/>
              <w:jc w:val="center"/>
              <w:rPr>
                <w:b/>
                <w:sz w:val="18"/>
                <w:szCs w:val="18"/>
              </w:rPr>
            </w:pPr>
            <w:r w:rsidRPr="004304BC">
              <w:rPr>
                <w:b/>
                <w:sz w:val="18"/>
                <w:szCs w:val="18"/>
              </w:rPr>
              <w:t>(Key Outputs)</w:t>
            </w:r>
          </w:p>
        </w:tc>
        <w:tc>
          <w:tcPr>
            <w:tcW w:w="2700" w:type="dxa"/>
            <w:shd w:val="pct15" w:color="auto" w:fill="auto"/>
          </w:tcPr>
          <w:p w14:paraId="0BAD4C6B" w14:textId="77777777" w:rsidR="00BE5D85" w:rsidRPr="004304BC" w:rsidRDefault="003D25B9" w:rsidP="00BE5D85">
            <w:pPr>
              <w:jc w:val="center"/>
              <w:rPr>
                <w:b/>
                <w:sz w:val="18"/>
                <w:szCs w:val="18"/>
              </w:rPr>
            </w:pPr>
            <w:r w:rsidRPr="004304BC">
              <w:rPr>
                <w:b/>
                <w:sz w:val="18"/>
                <w:szCs w:val="18"/>
              </w:rPr>
              <w:t xml:space="preserve">Related </w:t>
            </w:r>
            <w:r w:rsidR="0088313A" w:rsidRPr="004304BC">
              <w:rPr>
                <w:b/>
                <w:sz w:val="18"/>
                <w:szCs w:val="18"/>
              </w:rPr>
              <w:t>Project Artifacts</w:t>
            </w:r>
          </w:p>
        </w:tc>
        <w:tc>
          <w:tcPr>
            <w:tcW w:w="1152" w:type="dxa"/>
            <w:shd w:val="pct15" w:color="auto" w:fill="auto"/>
          </w:tcPr>
          <w:p w14:paraId="12594F49" w14:textId="77777777" w:rsidR="00BE5D85" w:rsidRPr="004304BC" w:rsidRDefault="0088313A" w:rsidP="00BE5D85">
            <w:pPr>
              <w:jc w:val="center"/>
              <w:rPr>
                <w:b/>
                <w:sz w:val="18"/>
                <w:szCs w:val="18"/>
              </w:rPr>
            </w:pPr>
            <w:r w:rsidRPr="004304BC">
              <w:rPr>
                <w:b/>
                <w:sz w:val="18"/>
                <w:szCs w:val="18"/>
              </w:rPr>
              <w:t>Date</w:t>
            </w:r>
          </w:p>
        </w:tc>
      </w:tr>
      <w:tr w:rsidR="00BE5D85" w:rsidRPr="004304BC" w14:paraId="4695A10A" w14:textId="77777777" w:rsidTr="004F53D8">
        <w:trPr>
          <w:trHeight w:val="531"/>
          <w:jc w:val="center"/>
        </w:trPr>
        <w:tc>
          <w:tcPr>
            <w:tcW w:w="1728" w:type="dxa"/>
          </w:tcPr>
          <w:p w14:paraId="3FC5AF4E" w14:textId="77777777" w:rsidR="00BE5D85" w:rsidRPr="004304BC" w:rsidRDefault="003D25B9" w:rsidP="009D2AC3">
            <w:pPr>
              <w:spacing w:after="0"/>
              <w:rPr>
                <w:sz w:val="18"/>
                <w:szCs w:val="18"/>
              </w:rPr>
            </w:pPr>
            <w:r w:rsidRPr="004304BC">
              <w:rPr>
                <w:sz w:val="18"/>
                <w:szCs w:val="18"/>
              </w:rPr>
              <w:t>Approved Starting Document</w:t>
            </w:r>
          </w:p>
        </w:tc>
        <w:tc>
          <w:tcPr>
            <w:tcW w:w="2700" w:type="dxa"/>
          </w:tcPr>
          <w:p w14:paraId="1DE31FFD" w14:textId="77777777" w:rsidR="00BE5D85" w:rsidRPr="004304BC" w:rsidRDefault="003D25B9" w:rsidP="006B3BC0">
            <w:pPr>
              <w:spacing w:after="0"/>
              <w:rPr>
                <w:sz w:val="18"/>
                <w:szCs w:val="18"/>
              </w:rPr>
            </w:pPr>
            <w:r w:rsidRPr="004304BC">
              <w:rPr>
                <w:sz w:val="18"/>
                <w:szCs w:val="18"/>
              </w:rPr>
              <w:t>Starting Document</w:t>
            </w:r>
          </w:p>
        </w:tc>
        <w:tc>
          <w:tcPr>
            <w:tcW w:w="1152" w:type="dxa"/>
          </w:tcPr>
          <w:p w14:paraId="2D4EE435" w14:textId="77777777" w:rsidR="00BE5D85" w:rsidRPr="004304BC" w:rsidRDefault="00BE5D85" w:rsidP="009B4903">
            <w:pPr>
              <w:rPr>
                <w:sz w:val="18"/>
                <w:szCs w:val="18"/>
              </w:rPr>
            </w:pPr>
          </w:p>
        </w:tc>
      </w:tr>
      <w:tr w:rsidR="00BE5D85" w:rsidRPr="004304BC" w14:paraId="4ED698C1" w14:textId="77777777" w:rsidTr="004F53D8">
        <w:trPr>
          <w:trHeight w:val="1521"/>
          <w:jc w:val="center"/>
        </w:trPr>
        <w:tc>
          <w:tcPr>
            <w:tcW w:w="1728" w:type="dxa"/>
          </w:tcPr>
          <w:p w14:paraId="754FEA06" w14:textId="77777777" w:rsidR="00BE5D85" w:rsidRPr="004304BC" w:rsidRDefault="00EF0588" w:rsidP="00BE5D85">
            <w:pPr>
              <w:rPr>
                <w:sz w:val="18"/>
                <w:szCs w:val="18"/>
              </w:rPr>
            </w:pPr>
            <w:r w:rsidRPr="004304BC">
              <w:rPr>
                <w:sz w:val="18"/>
                <w:szCs w:val="18"/>
              </w:rPr>
              <w:t>Schedule Baseline</w:t>
            </w:r>
          </w:p>
        </w:tc>
        <w:tc>
          <w:tcPr>
            <w:tcW w:w="2700" w:type="dxa"/>
          </w:tcPr>
          <w:p w14:paraId="15D1EFE1" w14:textId="77777777" w:rsidR="00A219A9" w:rsidRPr="004304BC" w:rsidRDefault="00A219A9" w:rsidP="006B3BC0">
            <w:pPr>
              <w:spacing w:after="0"/>
              <w:rPr>
                <w:sz w:val="18"/>
                <w:szCs w:val="18"/>
              </w:rPr>
            </w:pPr>
            <w:r w:rsidRPr="004304BC">
              <w:rPr>
                <w:sz w:val="18"/>
                <w:szCs w:val="18"/>
              </w:rPr>
              <w:t xml:space="preserve">Project </w:t>
            </w:r>
            <w:r w:rsidR="00EF0588" w:rsidRPr="004304BC">
              <w:rPr>
                <w:sz w:val="18"/>
                <w:szCs w:val="18"/>
              </w:rPr>
              <w:t>Scope Statement</w:t>
            </w:r>
            <w:r w:rsidRPr="004304BC">
              <w:rPr>
                <w:sz w:val="18"/>
                <w:szCs w:val="18"/>
              </w:rPr>
              <w:br/>
              <w:t>Work Breakdown Structure</w:t>
            </w:r>
            <w:r w:rsidRPr="004304BC">
              <w:rPr>
                <w:sz w:val="18"/>
                <w:szCs w:val="18"/>
              </w:rPr>
              <w:br/>
              <w:t>Milestone List</w:t>
            </w:r>
            <w:r w:rsidRPr="004304BC">
              <w:rPr>
                <w:sz w:val="18"/>
                <w:szCs w:val="18"/>
              </w:rPr>
              <w:br/>
              <w:t>Project Schedule Network Diagrams</w:t>
            </w:r>
            <w:r w:rsidRPr="004304BC">
              <w:rPr>
                <w:sz w:val="18"/>
                <w:szCs w:val="18"/>
              </w:rPr>
              <w:br/>
              <w:t>Activity Resource Requirements</w:t>
            </w:r>
            <w:r w:rsidRPr="004304BC">
              <w:rPr>
                <w:sz w:val="18"/>
                <w:szCs w:val="18"/>
              </w:rPr>
              <w:br/>
              <w:t>Activity Duration Estimates</w:t>
            </w:r>
          </w:p>
        </w:tc>
        <w:tc>
          <w:tcPr>
            <w:tcW w:w="1152" w:type="dxa"/>
          </w:tcPr>
          <w:p w14:paraId="31EC3C6B" w14:textId="77777777" w:rsidR="00BE5D85" w:rsidRPr="004304BC" w:rsidRDefault="00BE5D85" w:rsidP="00BE5D85">
            <w:pPr>
              <w:rPr>
                <w:sz w:val="18"/>
                <w:szCs w:val="18"/>
              </w:rPr>
            </w:pPr>
          </w:p>
        </w:tc>
      </w:tr>
      <w:tr w:rsidR="00BE5D85" w:rsidRPr="004304BC" w14:paraId="098DAC3F" w14:textId="77777777" w:rsidTr="004F53D8">
        <w:trPr>
          <w:trHeight w:val="522"/>
          <w:jc w:val="center"/>
        </w:trPr>
        <w:tc>
          <w:tcPr>
            <w:tcW w:w="1728" w:type="dxa"/>
          </w:tcPr>
          <w:p w14:paraId="19AF13AF" w14:textId="77777777" w:rsidR="00BE5D85" w:rsidRPr="004304BC" w:rsidRDefault="00EF0588" w:rsidP="00BE5D85">
            <w:pPr>
              <w:rPr>
                <w:sz w:val="18"/>
                <w:szCs w:val="18"/>
              </w:rPr>
            </w:pPr>
            <w:r w:rsidRPr="004304BC">
              <w:rPr>
                <w:sz w:val="18"/>
                <w:szCs w:val="18"/>
              </w:rPr>
              <w:t>Staffing Plan</w:t>
            </w:r>
          </w:p>
        </w:tc>
        <w:tc>
          <w:tcPr>
            <w:tcW w:w="2700" w:type="dxa"/>
          </w:tcPr>
          <w:p w14:paraId="6C92E5CE" w14:textId="77777777" w:rsidR="00BE5D85" w:rsidRPr="004304BC" w:rsidRDefault="00E507F6" w:rsidP="00BE5D85">
            <w:pPr>
              <w:pStyle w:val="ListParagraph"/>
              <w:spacing w:after="0" w:line="240" w:lineRule="auto"/>
              <w:ind w:left="0"/>
              <w:rPr>
                <w:sz w:val="18"/>
                <w:szCs w:val="18"/>
              </w:rPr>
            </w:pPr>
            <w:r w:rsidRPr="004304BC">
              <w:rPr>
                <w:sz w:val="18"/>
                <w:szCs w:val="18"/>
              </w:rPr>
              <w:t>Schedule Baseline</w:t>
            </w:r>
            <w:r w:rsidRPr="004304BC">
              <w:rPr>
                <w:sz w:val="18"/>
                <w:szCs w:val="18"/>
              </w:rPr>
              <w:br/>
              <w:t>Activity Resource Requirements</w:t>
            </w:r>
          </w:p>
        </w:tc>
        <w:tc>
          <w:tcPr>
            <w:tcW w:w="1152" w:type="dxa"/>
          </w:tcPr>
          <w:p w14:paraId="5A8709BE" w14:textId="77777777" w:rsidR="00BE5D85" w:rsidRPr="004304BC" w:rsidRDefault="00BE5D85" w:rsidP="00BE5D85">
            <w:pPr>
              <w:pStyle w:val="ListParagraph"/>
              <w:spacing w:after="0" w:line="240" w:lineRule="auto"/>
              <w:ind w:left="0"/>
              <w:rPr>
                <w:sz w:val="18"/>
                <w:szCs w:val="18"/>
              </w:rPr>
            </w:pPr>
          </w:p>
        </w:tc>
      </w:tr>
      <w:tr w:rsidR="00BE5D85" w:rsidRPr="004304BC" w14:paraId="120C097E" w14:textId="77777777" w:rsidTr="004F53D8">
        <w:trPr>
          <w:trHeight w:val="531"/>
          <w:jc w:val="center"/>
        </w:trPr>
        <w:tc>
          <w:tcPr>
            <w:tcW w:w="1728" w:type="dxa"/>
          </w:tcPr>
          <w:p w14:paraId="1B15A7C8" w14:textId="77777777" w:rsidR="00BE5D85" w:rsidRPr="004304BC" w:rsidRDefault="00EF0588" w:rsidP="00BE5D85">
            <w:pPr>
              <w:rPr>
                <w:sz w:val="18"/>
                <w:szCs w:val="18"/>
              </w:rPr>
            </w:pPr>
            <w:r w:rsidRPr="004304BC">
              <w:rPr>
                <w:sz w:val="18"/>
                <w:szCs w:val="18"/>
              </w:rPr>
              <w:t>Volunteer Position Descriptions</w:t>
            </w:r>
          </w:p>
        </w:tc>
        <w:tc>
          <w:tcPr>
            <w:tcW w:w="2700" w:type="dxa"/>
          </w:tcPr>
          <w:p w14:paraId="28D274A8" w14:textId="77777777" w:rsidR="00BE5D85" w:rsidRPr="004304BC" w:rsidRDefault="00A219A9" w:rsidP="00BE5D85">
            <w:pPr>
              <w:rPr>
                <w:sz w:val="18"/>
                <w:szCs w:val="18"/>
              </w:rPr>
            </w:pPr>
            <w:r w:rsidRPr="004304BC">
              <w:rPr>
                <w:sz w:val="18"/>
                <w:szCs w:val="18"/>
              </w:rPr>
              <w:t>Staffing Plan</w:t>
            </w:r>
            <w:r w:rsidR="003B46D5" w:rsidRPr="004304BC">
              <w:rPr>
                <w:sz w:val="18"/>
                <w:szCs w:val="18"/>
              </w:rPr>
              <w:br/>
              <w:t>Activity Resource Requirements</w:t>
            </w:r>
          </w:p>
        </w:tc>
        <w:tc>
          <w:tcPr>
            <w:tcW w:w="1152" w:type="dxa"/>
          </w:tcPr>
          <w:p w14:paraId="2CD21212" w14:textId="77777777" w:rsidR="00BE5D85" w:rsidRPr="004304BC" w:rsidRDefault="00BE5D85" w:rsidP="00BE5D85">
            <w:pPr>
              <w:rPr>
                <w:sz w:val="18"/>
                <w:szCs w:val="18"/>
              </w:rPr>
            </w:pPr>
          </w:p>
        </w:tc>
      </w:tr>
      <w:tr w:rsidR="00BE5D85" w:rsidRPr="004304BC" w14:paraId="59C5C75E" w14:textId="77777777" w:rsidTr="004F53D8">
        <w:trPr>
          <w:jc w:val="center"/>
        </w:trPr>
        <w:tc>
          <w:tcPr>
            <w:tcW w:w="1728" w:type="dxa"/>
          </w:tcPr>
          <w:p w14:paraId="72D4EF27" w14:textId="77777777" w:rsidR="00BE5D85" w:rsidRPr="004304BC" w:rsidRDefault="00D42BAD" w:rsidP="006B3BC0">
            <w:pPr>
              <w:spacing w:after="0"/>
              <w:rPr>
                <w:sz w:val="18"/>
                <w:szCs w:val="18"/>
              </w:rPr>
            </w:pPr>
            <w:r w:rsidRPr="004304BC">
              <w:rPr>
                <w:sz w:val="18"/>
                <w:szCs w:val="18"/>
              </w:rPr>
              <w:t>Approved Closing</w:t>
            </w:r>
            <w:r w:rsidR="007611AD" w:rsidRPr="004304BC">
              <w:rPr>
                <w:sz w:val="18"/>
                <w:szCs w:val="18"/>
              </w:rPr>
              <w:t xml:space="preserve"> Document </w:t>
            </w:r>
          </w:p>
        </w:tc>
        <w:tc>
          <w:tcPr>
            <w:tcW w:w="2700" w:type="dxa"/>
          </w:tcPr>
          <w:p w14:paraId="6DE796D6" w14:textId="77777777" w:rsidR="00BE5D85" w:rsidRPr="004304BC" w:rsidRDefault="00D42BAD" w:rsidP="00BE5D85">
            <w:pPr>
              <w:pStyle w:val="ListParagraph"/>
              <w:spacing w:after="0" w:line="240" w:lineRule="auto"/>
              <w:ind w:left="0"/>
              <w:rPr>
                <w:sz w:val="18"/>
                <w:szCs w:val="18"/>
              </w:rPr>
            </w:pPr>
            <w:r w:rsidRPr="004304BC">
              <w:rPr>
                <w:sz w:val="18"/>
                <w:szCs w:val="18"/>
              </w:rPr>
              <w:t>Closing Document</w:t>
            </w:r>
          </w:p>
        </w:tc>
        <w:tc>
          <w:tcPr>
            <w:tcW w:w="1152" w:type="dxa"/>
          </w:tcPr>
          <w:p w14:paraId="689290B1" w14:textId="77777777" w:rsidR="00BE5D85" w:rsidRPr="004304BC" w:rsidRDefault="00BE5D85" w:rsidP="00BE5D85">
            <w:pPr>
              <w:pStyle w:val="ListParagraph"/>
              <w:spacing w:after="0" w:line="240" w:lineRule="auto"/>
              <w:ind w:left="0"/>
              <w:rPr>
                <w:sz w:val="18"/>
                <w:szCs w:val="18"/>
              </w:rPr>
            </w:pPr>
          </w:p>
        </w:tc>
      </w:tr>
    </w:tbl>
    <w:p w14:paraId="137E3EA9" w14:textId="77777777" w:rsidR="00E80151" w:rsidRPr="004304BC" w:rsidRDefault="00E80151">
      <w:pPr>
        <w:rPr>
          <w:sz w:val="24"/>
          <w:szCs w:val="24"/>
        </w:rPr>
        <w:sectPr w:rsidR="00E80151" w:rsidRPr="004304BC" w:rsidSect="004F53D8">
          <w:type w:val="continuous"/>
          <w:pgSz w:w="12240" w:h="15840"/>
          <w:pgMar w:top="260" w:right="580" w:bottom="0" w:left="560" w:header="720" w:footer="386" w:gutter="0"/>
          <w:cols w:num="2" w:space="200"/>
        </w:sectPr>
      </w:pPr>
    </w:p>
    <w:p w14:paraId="6D36A73E" w14:textId="77777777" w:rsidR="003542AD" w:rsidRPr="004304BC" w:rsidRDefault="003542AD">
      <w:pPr>
        <w:rPr>
          <w:sz w:val="24"/>
          <w:szCs w:val="24"/>
        </w:rPr>
      </w:pPr>
      <w:bookmarkStart w:id="2" w:name="_GoBack"/>
      <w:bookmarkEnd w:id="2"/>
    </w:p>
    <w:p w14:paraId="64BAEB29" w14:textId="77777777" w:rsidR="009D364B" w:rsidRPr="004304BC" w:rsidRDefault="004304BC" w:rsidP="0080124B">
      <w:pPr>
        <w:spacing w:before="480" w:after="0" w:line="240" w:lineRule="auto"/>
        <w:jc w:val="center"/>
        <w:rPr>
          <w:rFonts w:cs="Arial"/>
          <w:b/>
          <w:sz w:val="44"/>
          <w:szCs w:val="44"/>
        </w:rPr>
      </w:pPr>
      <w:r>
        <w:rPr>
          <w:rFonts w:cs="Arial"/>
          <w:b/>
          <w:sz w:val="44"/>
          <w:szCs w:val="44"/>
        </w:rPr>
        <w:t>Instructions for Starting Document</w:t>
      </w:r>
    </w:p>
    <w:p w14:paraId="71DC64A0" w14:textId="77777777" w:rsidR="009D364B" w:rsidRPr="0080124B" w:rsidRDefault="009D364B" w:rsidP="00BE5D85">
      <w:pPr>
        <w:spacing w:after="0" w:line="240" w:lineRule="auto"/>
        <w:rPr>
          <w:sz w:val="12"/>
          <w:szCs w:val="24"/>
        </w:rPr>
      </w:pPr>
    </w:p>
    <w:p w14:paraId="2F0D3B12" w14:textId="77777777" w:rsidR="009D364B" w:rsidRPr="00711103" w:rsidRDefault="003542AD" w:rsidP="00BE5D85">
      <w:pPr>
        <w:spacing w:after="0" w:line="240" w:lineRule="auto"/>
      </w:pPr>
      <w:r w:rsidRPr="00711103">
        <w:rPr>
          <w:b/>
          <w:sz w:val="28"/>
          <w:szCs w:val="28"/>
        </w:rPr>
        <w:t>Section A: General Information</w:t>
      </w:r>
      <w:r w:rsidRPr="00711103">
        <w:br/>
      </w:r>
      <w:r w:rsidR="009328DF">
        <w:t>This section</w:t>
      </w:r>
      <w:r w:rsidRPr="00711103">
        <w:t xml:space="preserve"> is intended to provide the basic information about the project.</w:t>
      </w:r>
    </w:p>
    <w:p w14:paraId="299FFF93" w14:textId="77777777" w:rsidR="003542AD" w:rsidRPr="00711103" w:rsidRDefault="003542AD" w:rsidP="00BE5D85">
      <w:pPr>
        <w:spacing w:after="0" w:line="240" w:lineRule="auto"/>
      </w:pPr>
    </w:p>
    <w:p w14:paraId="7A1C82AA" w14:textId="77777777" w:rsidR="003542AD" w:rsidRPr="00711103" w:rsidRDefault="003542AD" w:rsidP="00BE5D85">
      <w:pPr>
        <w:spacing w:after="0" w:line="240" w:lineRule="auto"/>
        <w:rPr>
          <w:b/>
          <w:sz w:val="28"/>
          <w:szCs w:val="28"/>
        </w:rPr>
      </w:pPr>
      <w:r w:rsidRPr="00711103">
        <w:rPr>
          <w:b/>
          <w:sz w:val="28"/>
          <w:szCs w:val="28"/>
        </w:rPr>
        <w:t>Section B</w:t>
      </w:r>
      <w:r w:rsidR="000730E0" w:rsidRPr="00711103">
        <w:rPr>
          <w:b/>
          <w:sz w:val="28"/>
          <w:szCs w:val="28"/>
        </w:rPr>
        <w:t>: Points of Contact and Signatures</w:t>
      </w:r>
    </w:p>
    <w:p w14:paraId="32CDB2EA" w14:textId="77777777" w:rsidR="000730E0" w:rsidRPr="00711103" w:rsidRDefault="003542AD" w:rsidP="009328DF">
      <w:pPr>
        <w:pStyle w:val="Instructions"/>
        <w:rPr>
          <w:i/>
          <w:sz w:val="22"/>
          <w:szCs w:val="22"/>
        </w:rPr>
      </w:pPr>
      <w:r w:rsidRPr="00711103">
        <w:rPr>
          <w:sz w:val="22"/>
          <w:szCs w:val="22"/>
        </w:rPr>
        <w:t xml:space="preserve">The coaches and NPO form a team that work together on activities and artifacts that will ultimately </w:t>
      </w:r>
      <w:r w:rsidR="00D72D94">
        <w:rPr>
          <w:sz w:val="22"/>
          <w:szCs w:val="22"/>
        </w:rPr>
        <w:t xml:space="preserve">support </w:t>
      </w:r>
      <w:r w:rsidRPr="00711103">
        <w:rPr>
          <w:sz w:val="22"/>
          <w:szCs w:val="22"/>
        </w:rPr>
        <w:t xml:space="preserve">the maturity of the NPO project. </w:t>
      </w:r>
      <w:r w:rsidR="009328DF">
        <w:rPr>
          <w:sz w:val="22"/>
          <w:szCs w:val="22"/>
        </w:rPr>
        <w:t>The points of contact listed in this section are committing</w:t>
      </w:r>
      <w:r w:rsidR="000730E0" w:rsidRPr="00711103">
        <w:rPr>
          <w:sz w:val="22"/>
          <w:szCs w:val="22"/>
        </w:rPr>
        <w:t xml:space="preserve"> to engage throughout the duration of the Period of Performance to produce artifacts in a collaborative method. </w:t>
      </w:r>
      <w:r w:rsidR="009328DF" w:rsidRPr="00711103">
        <w:rPr>
          <w:sz w:val="22"/>
          <w:szCs w:val="22"/>
        </w:rPr>
        <w:t xml:space="preserve">The signatures </w:t>
      </w:r>
      <w:r w:rsidR="009328DF" w:rsidRPr="009328DF">
        <w:rPr>
          <w:sz w:val="22"/>
          <w:szCs w:val="22"/>
        </w:rPr>
        <w:t>indicate</w:t>
      </w:r>
      <w:r w:rsidR="009328DF" w:rsidRPr="00711103">
        <w:rPr>
          <w:sz w:val="22"/>
          <w:szCs w:val="22"/>
        </w:rPr>
        <w:t xml:space="preserve"> approval of the Starting Document</w:t>
      </w:r>
      <w:r w:rsidR="009328DF">
        <w:rPr>
          <w:sz w:val="22"/>
          <w:szCs w:val="22"/>
        </w:rPr>
        <w:t xml:space="preserve"> and the commitment of each party to work towards the milestones indicated</w:t>
      </w:r>
      <w:r w:rsidR="009328DF" w:rsidRPr="00711103">
        <w:rPr>
          <w:sz w:val="22"/>
          <w:szCs w:val="22"/>
        </w:rPr>
        <w:t>.</w:t>
      </w:r>
      <w:r w:rsidR="009328DF" w:rsidRPr="009328DF">
        <w:rPr>
          <w:i/>
          <w:sz w:val="22"/>
          <w:szCs w:val="22"/>
        </w:rPr>
        <w:t xml:space="preserve"> </w:t>
      </w:r>
      <w:r w:rsidR="009328DF" w:rsidRPr="00711103">
        <w:rPr>
          <w:sz w:val="22"/>
          <w:szCs w:val="22"/>
        </w:rPr>
        <w:t>If circumstances arise in which one or more of the individuals identified below are no longer able to support the effort, the project team should notify Points of Light immediately</w:t>
      </w:r>
      <w:r w:rsidR="003F6DE2">
        <w:rPr>
          <w:sz w:val="22"/>
          <w:szCs w:val="22"/>
        </w:rPr>
        <w:t xml:space="preserve"> at coach2action@pointsoflight.org</w:t>
      </w:r>
      <w:r w:rsidR="009328DF" w:rsidRPr="00711103">
        <w:rPr>
          <w:sz w:val="22"/>
          <w:szCs w:val="22"/>
        </w:rPr>
        <w:t xml:space="preserve"> so that a replacement can be identified.</w:t>
      </w:r>
    </w:p>
    <w:p w14:paraId="185577ED" w14:textId="77777777" w:rsidR="003542AD" w:rsidRPr="00711103" w:rsidRDefault="003542AD" w:rsidP="003542AD">
      <w:pPr>
        <w:pStyle w:val="Instructions"/>
        <w:rPr>
          <w:sz w:val="22"/>
          <w:szCs w:val="22"/>
        </w:rPr>
      </w:pPr>
    </w:p>
    <w:p w14:paraId="21E68C6D" w14:textId="77777777" w:rsidR="003542AD" w:rsidRPr="00711103" w:rsidRDefault="003542AD" w:rsidP="00711103">
      <w:pPr>
        <w:spacing w:after="0" w:line="240" w:lineRule="auto"/>
        <w:rPr>
          <w:b/>
          <w:sz w:val="28"/>
          <w:szCs w:val="28"/>
        </w:rPr>
      </w:pPr>
      <w:r w:rsidRPr="00711103">
        <w:rPr>
          <w:b/>
          <w:sz w:val="28"/>
          <w:szCs w:val="28"/>
        </w:rPr>
        <w:t>Section C: NPO Project Objectives</w:t>
      </w:r>
    </w:p>
    <w:p w14:paraId="24A5F675" w14:textId="77777777" w:rsidR="003542AD" w:rsidRPr="00711103" w:rsidRDefault="00D72D94" w:rsidP="003542AD">
      <w:pPr>
        <w:pStyle w:val="Instructions"/>
        <w:rPr>
          <w:sz w:val="22"/>
          <w:szCs w:val="22"/>
        </w:rPr>
      </w:pPr>
      <w:r w:rsidRPr="00711103">
        <w:rPr>
          <w:sz w:val="22"/>
          <w:szCs w:val="22"/>
        </w:rPr>
        <w:t>This section should be completed based upon the initial meeting with the NPO to help define the project and its boundaries.</w:t>
      </w:r>
      <w:r>
        <w:rPr>
          <w:sz w:val="22"/>
          <w:szCs w:val="22"/>
        </w:rPr>
        <w:t xml:space="preserve"> In this section, e</w:t>
      </w:r>
      <w:r w:rsidR="003542AD" w:rsidRPr="00711103">
        <w:rPr>
          <w:sz w:val="22"/>
          <w:szCs w:val="22"/>
        </w:rPr>
        <w:t>xplain the specific objectives of the NPO’s project. For example: What value does this project add to the organization? How does this project align with the strategic priorities of the organization? What results are expected? What are the deliverables? What problems will be resolved? What is the overall completion date or timeline?</w:t>
      </w:r>
    </w:p>
    <w:p w14:paraId="0DECBD93" w14:textId="77777777" w:rsidR="003542AD" w:rsidRPr="00711103" w:rsidRDefault="003542AD" w:rsidP="00BE5D85">
      <w:pPr>
        <w:spacing w:after="0" w:line="240" w:lineRule="auto"/>
      </w:pPr>
    </w:p>
    <w:p w14:paraId="4E31666D" w14:textId="77777777" w:rsidR="003542AD" w:rsidRPr="00711103" w:rsidRDefault="003542AD" w:rsidP="00BE5D85">
      <w:pPr>
        <w:spacing w:after="0" w:line="240" w:lineRule="auto"/>
        <w:rPr>
          <w:b/>
          <w:sz w:val="28"/>
          <w:szCs w:val="28"/>
        </w:rPr>
      </w:pPr>
      <w:r w:rsidRPr="00711103">
        <w:rPr>
          <w:b/>
          <w:sz w:val="28"/>
          <w:szCs w:val="28"/>
        </w:rPr>
        <w:t>Section D: NPO Project Current State</w:t>
      </w:r>
    </w:p>
    <w:p w14:paraId="58333C03" w14:textId="77777777" w:rsidR="003542AD" w:rsidRPr="00711103" w:rsidRDefault="00D72D94" w:rsidP="00BE5D85">
      <w:pPr>
        <w:spacing w:after="0" w:line="240" w:lineRule="auto"/>
      </w:pPr>
      <w:r w:rsidRPr="00711103">
        <w:t>This section should be completed based upon the initial meeting with the NPO to help define the project and its boundaries.</w:t>
      </w:r>
      <w:r>
        <w:t xml:space="preserve"> </w:t>
      </w:r>
      <w:r w:rsidR="003542AD" w:rsidRPr="00711103">
        <w:rPr>
          <w:iCs/>
        </w:rPr>
        <w:t>Provide a brief description of the history of the NPO project and progress to date.</w:t>
      </w:r>
    </w:p>
    <w:p w14:paraId="409225D1" w14:textId="77777777" w:rsidR="003542AD" w:rsidRPr="00711103" w:rsidRDefault="003542AD" w:rsidP="00BE5D85">
      <w:pPr>
        <w:spacing w:after="0" w:line="240" w:lineRule="auto"/>
      </w:pPr>
    </w:p>
    <w:p w14:paraId="41C19DE4" w14:textId="77777777" w:rsidR="00DB79F1" w:rsidRPr="00711103" w:rsidRDefault="00DB79F1" w:rsidP="00711103">
      <w:pPr>
        <w:spacing w:after="0" w:line="240" w:lineRule="auto"/>
        <w:rPr>
          <w:b/>
          <w:sz w:val="28"/>
          <w:szCs w:val="28"/>
        </w:rPr>
      </w:pPr>
      <w:r w:rsidRPr="00711103">
        <w:rPr>
          <w:b/>
          <w:sz w:val="28"/>
          <w:szCs w:val="28"/>
        </w:rPr>
        <w:t>Section E: C2A Project Maturity Deliverables</w:t>
      </w:r>
    </w:p>
    <w:p w14:paraId="3BD2FAF0" w14:textId="77777777" w:rsidR="00DB79F1" w:rsidRPr="00711103" w:rsidRDefault="00DB79F1" w:rsidP="00B16322">
      <w:pPr>
        <w:spacing w:after="0" w:line="240" w:lineRule="auto"/>
      </w:pPr>
      <w:r w:rsidRPr="00711103">
        <w:t xml:space="preserve">The Project Maturity Roadmap provides the framework for activities and artifacts to establish a plan for the NPO to mature their project and increase positive project outcomes. The Roadmap should be reviewed and completed based upon a discussion between the project coaches and NPOs, and the analysis of the Project Maturity Roadmap performed by the project coaches. </w:t>
      </w:r>
    </w:p>
    <w:p w14:paraId="27F18B20" w14:textId="77777777" w:rsidR="009D2AC3" w:rsidRDefault="009D2AC3" w:rsidP="00B16322">
      <w:pPr>
        <w:spacing w:after="0" w:line="240" w:lineRule="auto"/>
      </w:pPr>
      <w:r w:rsidRPr="00711103">
        <w:t>Based upon the Project Maturity Roadmap worksheet, indicate the deliverables (activities/artifacts) that will be performed during coaching by checking the corresponding box</w:t>
      </w:r>
      <w:r w:rsidR="00C6399E">
        <w:t xml:space="preserve"> in this section.</w:t>
      </w:r>
    </w:p>
    <w:p w14:paraId="78731E77" w14:textId="77777777" w:rsidR="003F6DE2" w:rsidRPr="00711103" w:rsidRDefault="003F6DE2" w:rsidP="00B16322">
      <w:pPr>
        <w:spacing w:after="0" w:line="240" w:lineRule="auto"/>
      </w:pPr>
    </w:p>
    <w:p w14:paraId="7364C53F" w14:textId="77777777" w:rsidR="008507F4" w:rsidRPr="00711103" w:rsidRDefault="00DB79F1" w:rsidP="00BE5D85">
      <w:pPr>
        <w:spacing w:after="0" w:line="240" w:lineRule="auto"/>
        <w:rPr>
          <w:b/>
          <w:sz w:val="28"/>
          <w:szCs w:val="28"/>
        </w:rPr>
      </w:pPr>
      <w:r w:rsidRPr="00711103">
        <w:rPr>
          <w:b/>
          <w:sz w:val="28"/>
          <w:szCs w:val="28"/>
        </w:rPr>
        <w:t>Section F: Coaching Milestones</w:t>
      </w:r>
    </w:p>
    <w:p w14:paraId="7BEFF233" w14:textId="77777777" w:rsidR="00DB79F1" w:rsidRPr="00711103" w:rsidRDefault="00DB79F1" w:rsidP="00BE5D85">
      <w:pPr>
        <w:spacing w:after="0" w:line="240" w:lineRule="auto"/>
        <w:rPr>
          <w:bCs/>
        </w:rPr>
      </w:pPr>
      <w:r w:rsidRPr="00711103">
        <w:rPr>
          <w:bCs/>
        </w:rPr>
        <w:t xml:space="preserve">The milestones </w:t>
      </w:r>
      <w:r w:rsidR="00C6399E">
        <w:rPr>
          <w:bCs/>
        </w:rPr>
        <w:t xml:space="preserve">indicated in the table </w:t>
      </w:r>
      <w:r w:rsidRPr="00711103">
        <w:rPr>
          <w:bCs/>
        </w:rPr>
        <w:t>are key outputs to successfully completing the C2A coaching effort. Complete the target dates for each milestones based upon the conversation between the NPO and project coaches in the third column. This will be used to track progress throughout the duration of the engagement.</w:t>
      </w:r>
    </w:p>
    <w:p w14:paraId="3F2B9985" w14:textId="77777777" w:rsidR="00DB79F1" w:rsidRPr="004304BC" w:rsidRDefault="00DB79F1" w:rsidP="00BE5D85">
      <w:pPr>
        <w:spacing w:after="0" w:line="240" w:lineRule="auto"/>
        <w:rPr>
          <w:rFonts w:eastAsia="Arial" w:cs="Arial"/>
          <w:sz w:val="26"/>
          <w:szCs w:val="26"/>
        </w:rPr>
      </w:pPr>
    </w:p>
    <w:sectPr w:rsidR="00DB79F1" w:rsidRPr="004304BC" w:rsidSect="004304BC">
      <w:pgSz w:w="12240" w:h="15840"/>
      <w:pgMar w:top="260" w:right="720" w:bottom="0" w:left="560" w:header="720" w:footer="3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1F3C1" w14:textId="77777777" w:rsidR="00376DF5" w:rsidRDefault="00376DF5" w:rsidP="008507F4">
      <w:pPr>
        <w:spacing w:after="0" w:line="240" w:lineRule="auto"/>
      </w:pPr>
      <w:r>
        <w:separator/>
      </w:r>
    </w:p>
  </w:endnote>
  <w:endnote w:type="continuationSeparator" w:id="0">
    <w:p w14:paraId="4AAA1C93" w14:textId="77777777" w:rsidR="00376DF5" w:rsidRDefault="00376DF5" w:rsidP="0085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tham Book">
    <w:altName w:val="Century"/>
    <w:panose1 w:val="00000000000000000000"/>
    <w:charset w:val="00"/>
    <w:family w:val="modern"/>
    <w:notTrueType/>
    <w:pitch w:val="variable"/>
    <w:sig w:usb0="00000001" w:usb1="00000000" w:usb2="00000000" w:usb3="00000000" w:csb0="0000000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A9CFE" w14:textId="77777777" w:rsidR="00592AB6" w:rsidRDefault="00592AB6" w:rsidP="00030263">
    <w:pPr>
      <w:spacing w:after="0" w:line="200" w:lineRule="exact"/>
      <w:rPr>
        <w:rFonts w:ascii="Gotham Book" w:hAnsi="Gotham Book"/>
        <w:color w:val="FFFFFF" w:themeColor="background1"/>
        <w:sz w:val="18"/>
        <w:szCs w:val="18"/>
      </w:rPr>
    </w:pPr>
    <w:r w:rsidRPr="00F5547E">
      <w:rPr>
        <w:rFonts w:ascii="Gotham Book" w:eastAsia="Arial" w:hAnsi="Gotham Book" w:cs="Arial"/>
        <w:noProof/>
        <w:color w:val="FFFFFF" w:themeColor="background1"/>
        <w:w w:val="119"/>
        <w:sz w:val="18"/>
        <w:szCs w:val="18"/>
      </w:rPr>
      <w:drawing>
        <wp:anchor distT="0" distB="0" distL="114300" distR="114300" simplePos="0" relativeHeight="251663360" behindDoc="1" locked="0" layoutInCell="1" allowOverlap="1" wp14:anchorId="68D7708A" wp14:editId="2C055C2A">
          <wp:simplePos x="0" y="0"/>
          <wp:positionH relativeFrom="column">
            <wp:posOffset>-363220</wp:posOffset>
          </wp:positionH>
          <wp:positionV relativeFrom="paragraph">
            <wp:posOffset>78016</wp:posOffset>
          </wp:positionV>
          <wp:extent cx="7872095" cy="243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2095" cy="243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A57E49" w14:textId="77777777" w:rsidR="00F5547E" w:rsidRPr="00F5547E" w:rsidRDefault="00592AB6" w:rsidP="00030263">
    <w:pPr>
      <w:spacing w:after="0" w:line="200" w:lineRule="exact"/>
      <w:rPr>
        <w:rFonts w:ascii="Gotham Book" w:hAnsi="Gotham Book"/>
        <w:color w:val="FFFFFF" w:themeColor="background1"/>
        <w:sz w:val="18"/>
        <w:szCs w:val="18"/>
      </w:rPr>
    </w:pPr>
    <w:r w:rsidRPr="00F5547E">
      <w:rPr>
        <w:rFonts w:ascii="Gotham Book" w:hAnsi="Gotham Book"/>
        <w:noProof/>
        <w:color w:val="FFFFFF" w:themeColor="background1"/>
        <w:sz w:val="18"/>
        <w:szCs w:val="18"/>
      </w:rPr>
      <w:drawing>
        <wp:anchor distT="0" distB="0" distL="114300" distR="114300" simplePos="0" relativeHeight="251666432" behindDoc="0" locked="0" layoutInCell="1" allowOverlap="1" wp14:anchorId="64AD7EAA" wp14:editId="6EE11D91">
          <wp:simplePos x="0" y="0"/>
          <wp:positionH relativeFrom="column">
            <wp:posOffset>1063079</wp:posOffset>
          </wp:positionH>
          <wp:positionV relativeFrom="paragraph">
            <wp:posOffset>8890</wp:posOffset>
          </wp:positionV>
          <wp:extent cx="104775" cy="114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47E">
      <w:rPr>
        <w:rFonts w:ascii="Gotham Book" w:hAnsi="Gotham Book"/>
        <w:noProof/>
        <w:color w:val="FFFFFF" w:themeColor="background1"/>
        <w:sz w:val="18"/>
        <w:szCs w:val="18"/>
      </w:rPr>
      <w:drawing>
        <wp:anchor distT="0" distB="0" distL="114300" distR="114300" simplePos="0" relativeHeight="251668480" behindDoc="0" locked="0" layoutInCell="1" allowOverlap="1" wp14:anchorId="4D382D66" wp14:editId="7F328747">
          <wp:simplePos x="0" y="0"/>
          <wp:positionH relativeFrom="column">
            <wp:posOffset>2672804</wp:posOffset>
          </wp:positionH>
          <wp:positionV relativeFrom="paragraph">
            <wp:posOffset>8890</wp:posOffset>
          </wp:positionV>
          <wp:extent cx="104775" cy="114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47E">
      <w:rPr>
        <w:rFonts w:ascii="Gotham Book" w:hAnsi="Gotham Book"/>
        <w:noProof/>
        <w:color w:val="FFFFFF" w:themeColor="background1"/>
        <w:sz w:val="18"/>
        <w:szCs w:val="18"/>
      </w:rPr>
      <w:drawing>
        <wp:anchor distT="0" distB="0" distL="114300" distR="114300" simplePos="0" relativeHeight="251670528" behindDoc="0" locked="0" layoutInCell="1" allowOverlap="1" wp14:anchorId="507CBE34" wp14:editId="5C99C434">
          <wp:simplePos x="0" y="0"/>
          <wp:positionH relativeFrom="column">
            <wp:posOffset>4022725</wp:posOffset>
          </wp:positionH>
          <wp:positionV relativeFrom="paragraph">
            <wp:posOffset>8890</wp:posOffset>
          </wp:positionV>
          <wp:extent cx="104775" cy="114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47E">
      <w:rPr>
        <w:rFonts w:ascii="Gotham Book" w:hAnsi="Gotham Book"/>
        <w:noProof/>
        <w:color w:val="FFFFFF" w:themeColor="background1"/>
        <w:sz w:val="18"/>
        <w:szCs w:val="18"/>
      </w:rPr>
      <w:drawing>
        <wp:anchor distT="0" distB="0" distL="114300" distR="114300" simplePos="0" relativeHeight="251672576" behindDoc="0" locked="0" layoutInCell="1" allowOverlap="1" wp14:anchorId="1208EDA3" wp14:editId="7B914B85">
          <wp:simplePos x="0" y="0"/>
          <wp:positionH relativeFrom="column">
            <wp:posOffset>5657939</wp:posOffset>
          </wp:positionH>
          <wp:positionV relativeFrom="paragraph">
            <wp:posOffset>8890</wp:posOffset>
          </wp:positionV>
          <wp:extent cx="104775" cy="1143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547E" w:rsidRPr="00F5547E">
      <w:rPr>
        <w:rFonts w:ascii="Gotham Book" w:hAnsi="Gotham Book"/>
        <w:color w:val="FFFFFF" w:themeColor="background1"/>
        <w:sz w:val="18"/>
        <w:szCs w:val="18"/>
      </w:rPr>
      <w:t>Points of Light</w:t>
    </w:r>
    <w:r w:rsidR="00030263">
      <w:rPr>
        <w:rFonts w:ascii="Gotham Book" w:hAnsi="Gotham Book"/>
        <w:color w:val="FFFFFF" w:themeColor="background1"/>
        <w:sz w:val="18"/>
        <w:szCs w:val="18"/>
      </w:rPr>
      <w:t xml:space="preserve">                </w:t>
    </w:r>
    <w:proofErr w:type="spellStart"/>
    <w:r w:rsidR="00F5547E" w:rsidRPr="00F5547E">
      <w:rPr>
        <w:rFonts w:ascii="Gotham Book" w:hAnsi="Gotham Book"/>
        <w:color w:val="FFFFFF" w:themeColor="background1"/>
        <w:sz w:val="18"/>
        <w:szCs w:val="18"/>
      </w:rPr>
      <w:t>HandsOn</w:t>
    </w:r>
    <w:proofErr w:type="spellEnd"/>
    <w:r w:rsidR="00F5547E" w:rsidRPr="00F5547E">
      <w:rPr>
        <w:rFonts w:ascii="Gotham Book" w:hAnsi="Gotham Book"/>
        <w:color w:val="FFFFFF" w:themeColor="background1"/>
        <w:sz w:val="18"/>
        <w:szCs w:val="18"/>
      </w:rPr>
      <w:t xml:space="preserve"> Network</w:t>
    </w:r>
    <w:r w:rsidR="00030263">
      <w:rPr>
        <w:rFonts w:ascii="Gotham Book" w:hAnsi="Gotham Book"/>
        <w:color w:val="FFFFFF" w:themeColor="background1"/>
        <w:sz w:val="18"/>
        <w:szCs w:val="18"/>
      </w:rPr>
      <w:t xml:space="preserve">                 </w:t>
    </w:r>
    <w:proofErr w:type="spellStart"/>
    <w:r w:rsidR="00F5547E" w:rsidRPr="00F5547E">
      <w:rPr>
        <w:rFonts w:ascii="Gotham Book" w:hAnsi="Gotham Book"/>
        <w:color w:val="FFFFFF" w:themeColor="background1"/>
        <w:sz w:val="18"/>
        <w:szCs w:val="18"/>
      </w:rPr>
      <w:t>generationOn</w:t>
    </w:r>
    <w:proofErr w:type="spellEnd"/>
    <w:r w:rsidR="00030263">
      <w:rPr>
        <w:rFonts w:ascii="Gotham Book" w:hAnsi="Gotham Book"/>
        <w:color w:val="FFFFFF" w:themeColor="background1"/>
        <w:sz w:val="18"/>
        <w:szCs w:val="18"/>
      </w:rPr>
      <w:t xml:space="preserve">                </w:t>
    </w:r>
    <w:r w:rsidR="00F5547E" w:rsidRPr="00F5547E">
      <w:rPr>
        <w:rFonts w:ascii="Gotham Book" w:hAnsi="Gotham Book"/>
        <w:color w:val="FFFFFF" w:themeColor="background1"/>
        <w:sz w:val="18"/>
        <w:szCs w:val="18"/>
      </w:rPr>
      <w:t>Corporate Institute</w:t>
    </w:r>
    <w:r w:rsidR="00030263">
      <w:rPr>
        <w:rFonts w:ascii="Gotham Book" w:hAnsi="Gotham Book"/>
        <w:color w:val="FFFFFF" w:themeColor="background1"/>
        <w:sz w:val="18"/>
        <w:szCs w:val="18"/>
      </w:rPr>
      <w:t xml:space="preserve">                </w:t>
    </w:r>
    <w:r w:rsidR="00F5547E" w:rsidRPr="00F5547E">
      <w:rPr>
        <w:rFonts w:ascii="Gotham Book" w:hAnsi="Gotham Book"/>
        <w:color w:val="FFFFFF" w:themeColor="background1"/>
        <w:sz w:val="18"/>
        <w:szCs w:val="18"/>
      </w:rPr>
      <w:t>AmeriCorps Alums</w:t>
    </w:r>
  </w:p>
  <w:p w14:paraId="4AEA9155" w14:textId="77777777" w:rsidR="00DF1DCE" w:rsidRPr="00592AB6" w:rsidRDefault="00F5547E" w:rsidP="00592AB6">
    <w:pPr>
      <w:spacing w:after="0" w:line="200" w:lineRule="exact"/>
      <w:rPr>
        <w:sz w:val="20"/>
        <w:szCs w:val="20"/>
      </w:rPr>
    </w:pPr>
    <w:r>
      <w:rPr>
        <w:rFonts w:ascii="Arial" w:eastAsia="Arial" w:hAnsi="Arial" w:cs="Arial"/>
        <w:noProof/>
        <w:color w:val="52BCEB"/>
        <w:w w:val="124"/>
        <w:sz w:val="15"/>
        <w:szCs w:val="15"/>
      </w:rPr>
      <w:t xml:space="preserve">                         </w:t>
    </w:r>
  </w:p>
  <w:p w14:paraId="23D6496A" w14:textId="77777777" w:rsidR="00592AB6" w:rsidRDefault="008F07E4" w:rsidP="008E7258">
    <w:pPr>
      <w:pStyle w:val="Footer"/>
      <w:tabs>
        <w:tab w:val="clear" w:pos="9360"/>
        <w:tab w:val="left" w:pos="720"/>
        <w:tab w:val="right" w:pos="10440"/>
      </w:tabs>
      <w:ind w:left="720" w:right="662"/>
      <w:rPr>
        <w:rFonts w:ascii="Gotham Book" w:eastAsia="Arial" w:hAnsi="Gotham Book" w:cs="Arial"/>
        <w:color w:val="52BCEB"/>
        <w:w w:val="124"/>
        <w:sz w:val="15"/>
        <w:szCs w:val="15"/>
      </w:rPr>
    </w:pPr>
    <w:r>
      <w:rPr>
        <w:rFonts w:ascii="Gotham Book" w:eastAsia="Arial" w:hAnsi="Gotham Book" w:cs="Arial"/>
        <w:noProof/>
        <w:color w:val="52BCEB"/>
        <w:w w:val="119"/>
        <w:sz w:val="15"/>
        <w:szCs w:val="15"/>
      </w:rPr>
      <w:drawing>
        <wp:anchor distT="0" distB="0" distL="114300" distR="114300" simplePos="0" relativeHeight="251673600" behindDoc="0" locked="0" layoutInCell="1" allowOverlap="1" wp14:anchorId="100B2E32" wp14:editId="17F7F7D4">
          <wp:simplePos x="0" y="0"/>
          <wp:positionH relativeFrom="column">
            <wp:posOffset>3867150</wp:posOffset>
          </wp:positionH>
          <wp:positionV relativeFrom="paragraph">
            <wp:posOffset>97555</wp:posOffset>
          </wp:positionV>
          <wp:extent cx="19050" cy="450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 cy="45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B31AF" w14:textId="77777777" w:rsidR="00B2528B" w:rsidRPr="001B52F8" w:rsidRDefault="00DF1DCE" w:rsidP="00CD201B">
    <w:pPr>
      <w:pStyle w:val="Footer"/>
      <w:tabs>
        <w:tab w:val="clear" w:pos="9360"/>
        <w:tab w:val="left" w:pos="540"/>
        <w:tab w:val="right" w:pos="10440"/>
      </w:tabs>
      <w:ind w:left="540" w:right="662"/>
      <w:rPr>
        <w:rFonts w:ascii="Gotham Book" w:eastAsia="Arial" w:hAnsi="Gotham Book" w:cs="Arial"/>
        <w:color w:val="52BCEB"/>
        <w:sz w:val="15"/>
        <w:szCs w:val="15"/>
      </w:rPr>
    </w:pPr>
    <w:r w:rsidRPr="001B52F8">
      <w:rPr>
        <w:rFonts w:ascii="Gotham Book" w:eastAsia="Arial" w:hAnsi="Gotham Book" w:cs="Arial"/>
        <w:noProof/>
        <w:color w:val="52BCEB"/>
        <w:w w:val="119"/>
        <w:sz w:val="15"/>
        <w:szCs w:val="15"/>
      </w:rPr>
      <w:drawing>
        <wp:anchor distT="0" distB="0" distL="114300" distR="114300" simplePos="0" relativeHeight="251662336" behindDoc="0" locked="0" layoutInCell="1" allowOverlap="1" wp14:anchorId="1EEB3451" wp14:editId="4042D906">
          <wp:simplePos x="0" y="0"/>
          <wp:positionH relativeFrom="column">
            <wp:posOffset>4572747</wp:posOffset>
          </wp:positionH>
          <wp:positionV relativeFrom="paragraph">
            <wp:posOffset>60325</wp:posOffset>
          </wp:positionV>
          <wp:extent cx="2133600" cy="1727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17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28B" w:rsidRPr="001B52F8">
      <w:rPr>
        <w:rFonts w:ascii="Gotham Book" w:eastAsia="Arial" w:hAnsi="Gotham Book" w:cs="Arial"/>
        <w:color w:val="52BCEB"/>
        <w:w w:val="124"/>
        <w:sz w:val="15"/>
        <w:szCs w:val="15"/>
      </w:rPr>
      <w:t>600</w:t>
    </w:r>
    <w:r w:rsidR="00B2528B" w:rsidRPr="001B52F8">
      <w:rPr>
        <w:rFonts w:ascii="Gotham Book" w:eastAsia="Arial" w:hAnsi="Gotham Book" w:cs="Arial"/>
        <w:color w:val="52BCEB"/>
        <w:spacing w:val="-24"/>
        <w:w w:val="124"/>
        <w:sz w:val="15"/>
        <w:szCs w:val="15"/>
      </w:rPr>
      <w:t xml:space="preserve"> </w:t>
    </w:r>
    <w:r w:rsidR="00B2528B" w:rsidRPr="001B52F8">
      <w:rPr>
        <w:rFonts w:ascii="Gotham Book" w:eastAsia="Arial" w:hAnsi="Gotham Book" w:cs="Arial"/>
        <w:color w:val="52BCEB"/>
        <w:sz w:val="15"/>
        <w:szCs w:val="15"/>
      </w:rPr>
      <w:t>Means</w:t>
    </w:r>
    <w:r w:rsidR="00B2528B" w:rsidRPr="001B52F8">
      <w:rPr>
        <w:rFonts w:ascii="Gotham Book" w:eastAsia="Arial" w:hAnsi="Gotham Book" w:cs="Arial"/>
        <w:color w:val="52BCEB"/>
        <w:spacing w:val="2"/>
        <w:sz w:val="15"/>
        <w:szCs w:val="15"/>
      </w:rPr>
      <w:t xml:space="preserve"> </w:t>
    </w:r>
    <w:r w:rsidR="00B2528B" w:rsidRPr="001B52F8">
      <w:rPr>
        <w:rFonts w:ascii="Gotham Book" w:eastAsia="Arial" w:hAnsi="Gotham Book" w:cs="Arial"/>
        <w:color w:val="52BCEB"/>
        <w:sz w:val="15"/>
        <w:szCs w:val="15"/>
      </w:rPr>
      <w:t>Street</w:t>
    </w:r>
    <w:r w:rsidR="00B2528B" w:rsidRPr="001B52F8">
      <w:rPr>
        <w:rFonts w:ascii="Gotham Book" w:eastAsia="Arial" w:hAnsi="Gotham Book" w:cs="Arial"/>
        <w:color w:val="52BCEB"/>
        <w:spacing w:val="37"/>
        <w:sz w:val="15"/>
        <w:szCs w:val="15"/>
      </w:rPr>
      <w:t xml:space="preserve"> </w:t>
    </w:r>
    <w:r w:rsidR="00B2528B" w:rsidRPr="001B52F8">
      <w:rPr>
        <w:rFonts w:ascii="Gotham Book" w:eastAsia="Arial" w:hAnsi="Gotham Book" w:cs="Arial"/>
        <w:color w:val="52BCEB"/>
        <w:sz w:val="15"/>
        <w:szCs w:val="15"/>
      </w:rPr>
      <w:t>NW</w:t>
    </w:r>
    <w:r w:rsidR="00B2528B" w:rsidRPr="001B52F8">
      <w:rPr>
        <w:rFonts w:ascii="Gotham Book" w:eastAsia="Arial" w:hAnsi="Gotham Book" w:cs="Arial"/>
        <w:color w:val="52BCEB"/>
        <w:spacing w:val="41"/>
        <w:sz w:val="15"/>
        <w:szCs w:val="15"/>
      </w:rPr>
      <w:t xml:space="preserve"> </w:t>
    </w:r>
    <w:r w:rsidR="00B2528B" w:rsidRPr="001B52F8">
      <w:rPr>
        <w:rFonts w:ascii="Arial" w:eastAsia="Arial" w:hAnsi="Arial" w:cs="Arial"/>
        <w:color w:val="52BCEB"/>
        <w:sz w:val="15"/>
        <w:szCs w:val="15"/>
      </w:rPr>
      <w:t>•</w:t>
    </w:r>
    <w:r w:rsidR="00B2528B" w:rsidRPr="001B52F8">
      <w:rPr>
        <w:rFonts w:ascii="Gotham Book" w:eastAsia="Arial" w:hAnsi="Gotham Book" w:cs="Arial"/>
        <w:color w:val="52BCEB"/>
        <w:spacing w:val="22"/>
        <w:sz w:val="15"/>
        <w:szCs w:val="15"/>
      </w:rPr>
      <w:t xml:space="preserve"> </w:t>
    </w:r>
    <w:r w:rsidR="00B2528B" w:rsidRPr="001B52F8">
      <w:rPr>
        <w:rFonts w:ascii="Gotham Book" w:eastAsia="Arial" w:hAnsi="Gotham Book" w:cs="Arial"/>
        <w:color w:val="52BCEB"/>
        <w:sz w:val="15"/>
        <w:szCs w:val="15"/>
      </w:rPr>
      <w:t>Suite</w:t>
    </w:r>
    <w:r w:rsidR="00B2528B" w:rsidRPr="001B52F8">
      <w:rPr>
        <w:rFonts w:ascii="Gotham Book" w:eastAsia="Arial" w:hAnsi="Gotham Book" w:cs="Arial"/>
        <w:color w:val="52BCEB"/>
        <w:spacing w:val="18"/>
        <w:sz w:val="15"/>
        <w:szCs w:val="15"/>
      </w:rPr>
      <w:t xml:space="preserve"> </w:t>
    </w:r>
    <w:proofErr w:type="gramStart"/>
    <w:r w:rsidR="00B2528B" w:rsidRPr="001B52F8">
      <w:rPr>
        <w:rFonts w:ascii="Gotham Book" w:eastAsia="Arial" w:hAnsi="Gotham Book" w:cs="Arial"/>
        <w:color w:val="52BCEB"/>
        <w:sz w:val="15"/>
        <w:szCs w:val="15"/>
      </w:rPr>
      <w:t>210</w:t>
    </w:r>
    <w:r w:rsidR="00B2528B" w:rsidRPr="001B52F8">
      <w:rPr>
        <w:rFonts w:ascii="Gotham Book" w:eastAsia="Arial" w:hAnsi="Gotham Book" w:cs="Arial"/>
        <w:color w:val="52BCEB"/>
        <w:spacing w:val="-13"/>
        <w:sz w:val="15"/>
        <w:szCs w:val="15"/>
      </w:rPr>
      <w:t xml:space="preserve"> </w:t>
    </w:r>
    <w:r w:rsidR="008A658E" w:rsidRPr="001B52F8">
      <w:rPr>
        <w:rFonts w:ascii="Gotham Book" w:eastAsia="Arial" w:hAnsi="Gotham Book" w:cs="Arial"/>
        <w:color w:val="52BCEB"/>
        <w:spacing w:val="-13"/>
        <w:sz w:val="15"/>
        <w:szCs w:val="15"/>
      </w:rPr>
      <w:t xml:space="preserve"> </w:t>
    </w:r>
    <w:r w:rsidR="00B2528B" w:rsidRPr="001B52F8">
      <w:rPr>
        <w:rFonts w:ascii="Arial" w:eastAsia="Arial" w:hAnsi="Arial" w:cs="Arial"/>
        <w:color w:val="52BCEB"/>
        <w:sz w:val="15"/>
        <w:szCs w:val="15"/>
      </w:rPr>
      <w:t>•</w:t>
    </w:r>
    <w:proofErr w:type="gramEnd"/>
    <w:r w:rsidR="00B2528B" w:rsidRPr="001B52F8">
      <w:rPr>
        <w:rFonts w:ascii="Gotham Book" w:eastAsia="Arial" w:hAnsi="Gotham Book" w:cs="Arial"/>
        <w:color w:val="52BCEB"/>
        <w:sz w:val="15"/>
        <w:szCs w:val="15"/>
      </w:rPr>
      <w:t xml:space="preserve"> Atlanta,</w:t>
    </w:r>
    <w:r w:rsidR="00B2528B" w:rsidRPr="001B52F8">
      <w:rPr>
        <w:rFonts w:ascii="Gotham Book" w:eastAsia="Arial" w:hAnsi="Gotham Book" w:cs="Arial"/>
        <w:color w:val="52BCEB"/>
        <w:spacing w:val="19"/>
        <w:sz w:val="15"/>
        <w:szCs w:val="15"/>
      </w:rPr>
      <w:t xml:space="preserve"> </w:t>
    </w:r>
    <w:r w:rsidR="00B2528B" w:rsidRPr="001B52F8">
      <w:rPr>
        <w:rFonts w:ascii="Gotham Book" w:eastAsia="Arial" w:hAnsi="Gotham Book" w:cs="Arial"/>
        <w:color w:val="52BCEB"/>
        <w:sz w:val="15"/>
        <w:szCs w:val="15"/>
      </w:rPr>
      <w:t>GA</w:t>
    </w:r>
    <w:r w:rsidR="00B2528B" w:rsidRPr="001B52F8">
      <w:rPr>
        <w:rFonts w:ascii="Gotham Book" w:eastAsia="Arial" w:hAnsi="Gotham Book" w:cs="Arial"/>
        <w:color w:val="52BCEB"/>
        <w:spacing w:val="16"/>
        <w:sz w:val="15"/>
        <w:szCs w:val="15"/>
      </w:rPr>
      <w:t xml:space="preserve"> </w:t>
    </w:r>
    <w:r w:rsidR="00B2528B" w:rsidRPr="001B52F8">
      <w:rPr>
        <w:rFonts w:ascii="Gotham Book" w:eastAsia="Arial" w:hAnsi="Gotham Book" w:cs="Arial"/>
        <w:color w:val="52BCEB"/>
        <w:w w:val="102"/>
        <w:sz w:val="15"/>
        <w:szCs w:val="15"/>
      </w:rPr>
      <w:t>30318</w:t>
    </w:r>
  </w:p>
  <w:p w14:paraId="043E0009" w14:textId="77777777" w:rsidR="00DF1DCE" w:rsidRPr="001B52F8" w:rsidRDefault="00B2528B" w:rsidP="00CD201B">
    <w:pPr>
      <w:pStyle w:val="Footer"/>
      <w:tabs>
        <w:tab w:val="left" w:pos="540"/>
        <w:tab w:val="left" w:pos="900"/>
      </w:tabs>
      <w:ind w:left="540"/>
      <w:rPr>
        <w:rFonts w:ascii="Gotham Book" w:eastAsia="Arial" w:hAnsi="Gotham Book" w:cs="Arial"/>
        <w:color w:val="52BCEB"/>
        <w:w w:val="119"/>
        <w:sz w:val="15"/>
        <w:szCs w:val="15"/>
      </w:rPr>
    </w:pPr>
    <w:r w:rsidRPr="001B52F8">
      <w:rPr>
        <w:rFonts w:ascii="Gotham Book" w:eastAsia="Arial" w:hAnsi="Gotham Book" w:cs="Arial"/>
        <w:color w:val="52BCEB"/>
        <w:sz w:val="15"/>
        <w:szCs w:val="15"/>
      </w:rPr>
      <w:t>1625</w:t>
    </w:r>
    <w:r w:rsidRPr="001B52F8">
      <w:rPr>
        <w:rFonts w:ascii="Gotham Book" w:eastAsia="Arial" w:hAnsi="Gotham Book" w:cs="Arial"/>
        <w:color w:val="52BCEB"/>
        <w:spacing w:val="3"/>
        <w:sz w:val="15"/>
        <w:szCs w:val="15"/>
      </w:rPr>
      <w:t xml:space="preserve"> </w:t>
    </w:r>
    <w:r w:rsidRPr="001B52F8">
      <w:rPr>
        <w:rFonts w:ascii="Gotham Book" w:eastAsia="Arial" w:hAnsi="Gotham Book" w:cs="Arial"/>
        <w:color w:val="52BCEB"/>
        <w:sz w:val="15"/>
        <w:szCs w:val="15"/>
      </w:rPr>
      <w:t>K</w:t>
    </w:r>
    <w:r w:rsidRPr="001B52F8">
      <w:rPr>
        <w:rFonts w:ascii="Gotham Book" w:eastAsia="Arial" w:hAnsi="Gotham Book" w:cs="Arial"/>
        <w:color w:val="52BCEB"/>
        <w:spacing w:val="5"/>
        <w:sz w:val="15"/>
        <w:szCs w:val="15"/>
      </w:rPr>
      <w:t xml:space="preserve"> </w:t>
    </w:r>
    <w:r w:rsidRPr="001B52F8">
      <w:rPr>
        <w:rFonts w:ascii="Gotham Book" w:eastAsia="Arial" w:hAnsi="Gotham Book" w:cs="Arial"/>
        <w:color w:val="52BCEB"/>
        <w:sz w:val="15"/>
        <w:szCs w:val="15"/>
      </w:rPr>
      <w:t>Street</w:t>
    </w:r>
    <w:r w:rsidRPr="001B52F8">
      <w:rPr>
        <w:rFonts w:ascii="Gotham Book" w:eastAsia="Arial" w:hAnsi="Gotham Book" w:cs="Arial"/>
        <w:color w:val="52BCEB"/>
        <w:spacing w:val="23"/>
        <w:sz w:val="15"/>
        <w:szCs w:val="15"/>
      </w:rPr>
      <w:t xml:space="preserve"> </w:t>
    </w:r>
    <w:proofErr w:type="gramStart"/>
    <w:r w:rsidR="008A658E" w:rsidRPr="001B52F8">
      <w:rPr>
        <w:rFonts w:ascii="Gotham Book" w:eastAsia="Arial" w:hAnsi="Gotham Book" w:cs="Arial"/>
        <w:color w:val="52BCEB"/>
        <w:sz w:val="15"/>
        <w:szCs w:val="15"/>
      </w:rPr>
      <w:t xml:space="preserve">NW  </w:t>
    </w:r>
    <w:r w:rsidRPr="001B52F8">
      <w:rPr>
        <w:rFonts w:ascii="Arial" w:eastAsia="Arial" w:hAnsi="Arial" w:cs="Arial"/>
        <w:color w:val="52BCEB"/>
        <w:sz w:val="15"/>
        <w:szCs w:val="15"/>
      </w:rPr>
      <w:t>•</w:t>
    </w:r>
    <w:proofErr w:type="gramEnd"/>
    <w:r w:rsidR="008A658E" w:rsidRPr="001B52F8">
      <w:rPr>
        <w:rFonts w:ascii="Gotham Book" w:eastAsia="Arial" w:hAnsi="Gotham Book" w:cs="Arial"/>
        <w:color w:val="52BCEB"/>
        <w:spacing w:val="22"/>
        <w:sz w:val="15"/>
        <w:szCs w:val="15"/>
      </w:rPr>
      <w:t xml:space="preserve"> </w:t>
    </w:r>
    <w:r w:rsidRPr="001B52F8">
      <w:rPr>
        <w:rFonts w:ascii="Gotham Book" w:eastAsia="Arial" w:hAnsi="Gotham Book" w:cs="Arial"/>
        <w:color w:val="52BCEB"/>
        <w:sz w:val="15"/>
        <w:szCs w:val="15"/>
      </w:rPr>
      <w:t>5th</w:t>
    </w:r>
    <w:r w:rsidRPr="001B52F8">
      <w:rPr>
        <w:rFonts w:ascii="Gotham Book" w:eastAsia="Arial" w:hAnsi="Gotham Book" w:cs="Arial"/>
        <w:color w:val="52BCEB"/>
        <w:spacing w:val="28"/>
        <w:sz w:val="15"/>
        <w:szCs w:val="15"/>
      </w:rPr>
      <w:t xml:space="preserve"> </w:t>
    </w:r>
    <w:r w:rsidR="008A658E" w:rsidRPr="001B52F8">
      <w:rPr>
        <w:rFonts w:ascii="Gotham Book" w:eastAsia="Arial" w:hAnsi="Gotham Book" w:cs="Arial"/>
        <w:color w:val="52BCEB"/>
        <w:sz w:val="15"/>
        <w:szCs w:val="15"/>
      </w:rPr>
      <w:t xml:space="preserve">Floor  </w:t>
    </w:r>
    <w:r w:rsidR="008A658E" w:rsidRPr="001B52F8">
      <w:rPr>
        <w:rFonts w:ascii="Arial" w:eastAsia="Arial" w:hAnsi="Arial" w:cs="Arial"/>
        <w:color w:val="52BCEB"/>
        <w:sz w:val="15"/>
        <w:szCs w:val="15"/>
      </w:rPr>
      <w:t>•</w:t>
    </w:r>
    <w:r w:rsidR="008A658E" w:rsidRPr="001B52F8">
      <w:rPr>
        <w:rFonts w:ascii="Gotham Book" w:eastAsia="Arial" w:hAnsi="Gotham Book" w:cs="Arial"/>
        <w:color w:val="52BCEB"/>
        <w:w w:val="77"/>
        <w:sz w:val="15"/>
        <w:szCs w:val="15"/>
      </w:rPr>
      <w:t xml:space="preserve">  </w:t>
    </w:r>
    <w:r w:rsidRPr="001B52F8">
      <w:rPr>
        <w:rFonts w:ascii="Gotham Book" w:eastAsia="Arial" w:hAnsi="Gotham Book" w:cs="Arial"/>
        <w:color w:val="52BCEB"/>
        <w:sz w:val="15"/>
        <w:szCs w:val="15"/>
      </w:rPr>
      <w:t>Washington,</w:t>
    </w:r>
    <w:r w:rsidRPr="001B52F8">
      <w:rPr>
        <w:rFonts w:ascii="Gotham Book" w:eastAsia="Arial" w:hAnsi="Gotham Book" w:cs="Arial"/>
        <w:color w:val="52BCEB"/>
        <w:spacing w:val="31"/>
        <w:sz w:val="15"/>
        <w:szCs w:val="15"/>
      </w:rPr>
      <w:t xml:space="preserve"> </w:t>
    </w:r>
    <w:r w:rsidRPr="001B52F8">
      <w:rPr>
        <w:rFonts w:ascii="Gotham Book" w:eastAsia="Arial" w:hAnsi="Gotham Book" w:cs="Arial"/>
        <w:color w:val="52BCEB"/>
        <w:sz w:val="15"/>
        <w:szCs w:val="15"/>
      </w:rPr>
      <w:t>DC</w:t>
    </w:r>
    <w:r w:rsidRPr="001B52F8">
      <w:rPr>
        <w:rFonts w:ascii="Gotham Book" w:eastAsia="Arial" w:hAnsi="Gotham Book" w:cs="Arial"/>
        <w:color w:val="52BCEB"/>
        <w:spacing w:val="-7"/>
        <w:sz w:val="15"/>
        <w:szCs w:val="15"/>
      </w:rPr>
      <w:t xml:space="preserve"> </w:t>
    </w:r>
    <w:r w:rsidRPr="001B52F8">
      <w:rPr>
        <w:rFonts w:ascii="Gotham Book" w:eastAsia="Arial" w:hAnsi="Gotham Book" w:cs="Arial"/>
        <w:color w:val="52BCEB"/>
        <w:w w:val="119"/>
        <w:sz w:val="15"/>
        <w:szCs w:val="15"/>
      </w:rPr>
      <w:t>20006</w:t>
    </w:r>
    <w:r w:rsidR="008F07E4" w:rsidRPr="008F07E4">
      <w:rPr>
        <w:rFonts w:ascii="Gotham Book" w:eastAsia="Arial" w:hAnsi="Gotham Book" w:cs="Arial"/>
        <w:color w:val="52BCEB"/>
        <w:w w:val="119"/>
        <w:sz w:val="15"/>
        <w:szCs w:val="15"/>
      </w:rPr>
      <w:t xml:space="preserve"> </w:t>
    </w:r>
  </w:p>
  <w:p w14:paraId="59941DAE" w14:textId="77777777" w:rsidR="008507F4" w:rsidRPr="001B52F8" w:rsidRDefault="00DF1DCE" w:rsidP="00CD201B">
    <w:pPr>
      <w:pStyle w:val="Footer"/>
      <w:tabs>
        <w:tab w:val="left" w:pos="540"/>
        <w:tab w:val="left" w:pos="900"/>
      </w:tabs>
      <w:ind w:left="540"/>
      <w:rPr>
        <w:rFonts w:ascii="Gotham Book" w:eastAsia="Arial" w:hAnsi="Gotham Book" w:cs="Arial"/>
        <w:color w:val="52BCEB"/>
        <w:w w:val="119"/>
        <w:sz w:val="15"/>
        <w:szCs w:val="15"/>
      </w:rPr>
    </w:pPr>
    <w:r w:rsidRPr="001B52F8">
      <w:rPr>
        <w:rFonts w:ascii="Gotham Book" w:eastAsia="Arial" w:hAnsi="Gotham Book" w:cs="Arial"/>
        <w:color w:val="52BCEB"/>
        <w:w w:val="102"/>
        <w:sz w:val="15"/>
        <w:szCs w:val="15"/>
      </w:rPr>
      <w:t>281</w:t>
    </w:r>
    <w:r w:rsidRPr="001B52F8">
      <w:rPr>
        <w:rFonts w:ascii="Gotham Book" w:eastAsia="Arial" w:hAnsi="Gotham Book" w:cs="Arial"/>
        <w:color w:val="52BCEB"/>
        <w:spacing w:val="-28"/>
        <w:sz w:val="15"/>
        <w:szCs w:val="15"/>
      </w:rPr>
      <w:t xml:space="preserve"> </w:t>
    </w:r>
    <w:r w:rsidRPr="001B52F8">
      <w:rPr>
        <w:rFonts w:ascii="Gotham Book" w:eastAsia="Arial" w:hAnsi="Gotham Book" w:cs="Arial"/>
        <w:color w:val="52BCEB"/>
        <w:sz w:val="15"/>
        <w:szCs w:val="15"/>
      </w:rPr>
      <w:t>Park</w:t>
    </w:r>
    <w:r w:rsidRPr="001B52F8">
      <w:rPr>
        <w:rFonts w:ascii="Gotham Book" w:eastAsia="Arial" w:hAnsi="Gotham Book" w:cs="Arial"/>
        <w:color w:val="52BCEB"/>
        <w:spacing w:val="4"/>
        <w:sz w:val="15"/>
        <w:szCs w:val="15"/>
      </w:rPr>
      <w:t xml:space="preserve"> </w:t>
    </w:r>
    <w:r w:rsidRPr="001B52F8">
      <w:rPr>
        <w:rFonts w:ascii="Gotham Book" w:eastAsia="Arial" w:hAnsi="Gotham Book" w:cs="Arial"/>
        <w:color w:val="52BCEB"/>
        <w:sz w:val="15"/>
        <w:szCs w:val="15"/>
      </w:rPr>
      <w:t>Avenue</w:t>
    </w:r>
    <w:r w:rsidRPr="001B52F8">
      <w:rPr>
        <w:rFonts w:ascii="Gotham Book" w:eastAsia="Arial" w:hAnsi="Gotham Book" w:cs="Arial"/>
        <w:color w:val="52BCEB"/>
        <w:spacing w:val="12"/>
        <w:sz w:val="15"/>
        <w:szCs w:val="15"/>
      </w:rPr>
      <w:t xml:space="preserve"> </w:t>
    </w:r>
    <w:r w:rsidRPr="001B52F8">
      <w:rPr>
        <w:rFonts w:ascii="Gotham Book" w:eastAsia="Arial" w:hAnsi="Gotham Book" w:cs="Arial"/>
        <w:color w:val="52BCEB"/>
        <w:sz w:val="15"/>
        <w:szCs w:val="15"/>
      </w:rPr>
      <w:t>South</w:t>
    </w:r>
    <w:r w:rsidR="008A658E" w:rsidRPr="001B52F8">
      <w:rPr>
        <w:rFonts w:ascii="Gotham Book" w:eastAsia="Arial" w:hAnsi="Gotham Book" w:cs="Arial"/>
        <w:color w:val="52BCEB"/>
        <w:spacing w:val="39"/>
        <w:sz w:val="15"/>
        <w:szCs w:val="15"/>
      </w:rPr>
      <w:t xml:space="preserve"> </w:t>
    </w:r>
    <w:r w:rsidRPr="001B52F8">
      <w:rPr>
        <w:rFonts w:ascii="Arial" w:eastAsia="Arial" w:hAnsi="Arial" w:cs="Arial"/>
        <w:color w:val="52BCEB"/>
        <w:sz w:val="15"/>
        <w:szCs w:val="15"/>
      </w:rPr>
      <w:t>•</w:t>
    </w:r>
    <w:r w:rsidR="008A658E" w:rsidRPr="001B52F8">
      <w:rPr>
        <w:rFonts w:ascii="Gotham Book" w:eastAsia="Arial" w:hAnsi="Gotham Book" w:cs="Arial"/>
        <w:color w:val="52BCEB"/>
        <w:spacing w:val="38"/>
        <w:sz w:val="15"/>
        <w:szCs w:val="15"/>
      </w:rPr>
      <w:t xml:space="preserve"> </w:t>
    </w:r>
    <w:r w:rsidRPr="001B52F8">
      <w:rPr>
        <w:rFonts w:ascii="Gotham Book" w:eastAsia="Arial" w:hAnsi="Gotham Book" w:cs="Arial"/>
        <w:color w:val="52BCEB"/>
        <w:sz w:val="15"/>
        <w:szCs w:val="15"/>
      </w:rPr>
      <w:t>6th</w:t>
    </w:r>
    <w:r w:rsidRPr="001B52F8">
      <w:rPr>
        <w:rFonts w:ascii="Gotham Book" w:eastAsia="Arial" w:hAnsi="Gotham Book" w:cs="Arial"/>
        <w:color w:val="52BCEB"/>
        <w:spacing w:val="32"/>
        <w:sz w:val="15"/>
        <w:szCs w:val="15"/>
      </w:rPr>
      <w:t xml:space="preserve"> </w:t>
    </w:r>
    <w:proofErr w:type="gramStart"/>
    <w:r w:rsidR="008A658E" w:rsidRPr="001B52F8">
      <w:rPr>
        <w:rFonts w:ascii="Gotham Book" w:eastAsia="Arial" w:hAnsi="Gotham Book" w:cs="Arial"/>
        <w:color w:val="52BCEB"/>
        <w:sz w:val="15"/>
        <w:szCs w:val="15"/>
      </w:rPr>
      <w:t xml:space="preserve">Floor  </w:t>
    </w:r>
    <w:r w:rsidRPr="001B52F8">
      <w:rPr>
        <w:rFonts w:ascii="Arial" w:eastAsia="Arial" w:hAnsi="Arial" w:cs="Arial"/>
        <w:color w:val="52BCEB"/>
        <w:sz w:val="15"/>
        <w:szCs w:val="15"/>
      </w:rPr>
      <w:t>•</w:t>
    </w:r>
    <w:proofErr w:type="gramEnd"/>
    <w:r w:rsidR="008A658E" w:rsidRPr="001B52F8">
      <w:rPr>
        <w:rFonts w:ascii="Gotham Book" w:eastAsia="Arial" w:hAnsi="Gotham Book" w:cs="Arial"/>
        <w:color w:val="52BCEB"/>
        <w:spacing w:val="17"/>
        <w:sz w:val="15"/>
        <w:szCs w:val="15"/>
      </w:rPr>
      <w:t xml:space="preserve"> </w:t>
    </w:r>
    <w:r w:rsidRPr="001B52F8">
      <w:rPr>
        <w:rFonts w:ascii="Gotham Book" w:eastAsia="Arial" w:hAnsi="Gotham Book" w:cs="Arial"/>
        <w:color w:val="52BCEB"/>
        <w:sz w:val="15"/>
        <w:szCs w:val="15"/>
      </w:rPr>
      <w:t>New</w:t>
    </w:r>
    <w:r w:rsidRPr="001B52F8">
      <w:rPr>
        <w:rFonts w:ascii="Gotham Book" w:eastAsia="Arial" w:hAnsi="Gotham Book" w:cs="Arial"/>
        <w:color w:val="52BCEB"/>
        <w:spacing w:val="31"/>
        <w:sz w:val="15"/>
        <w:szCs w:val="15"/>
      </w:rPr>
      <w:t xml:space="preserve"> </w:t>
    </w:r>
    <w:r w:rsidRPr="001B52F8">
      <w:rPr>
        <w:rFonts w:ascii="Gotham Book" w:eastAsia="Arial" w:hAnsi="Gotham Book" w:cs="Arial"/>
        <w:color w:val="52BCEB"/>
        <w:w w:val="102"/>
        <w:sz w:val="15"/>
        <w:szCs w:val="15"/>
      </w:rPr>
      <w:t>York,</w:t>
    </w:r>
    <w:r w:rsidRPr="001B52F8">
      <w:rPr>
        <w:rFonts w:ascii="Gotham Book" w:eastAsia="Arial" w:hAnsi="Gotham Book" w:cs="Arial"/>
        <w:color w:val="52BCEB"/>
        <w:spacing w:val="-29"/>
        <w:sz w:val="15"/>
        <w:szCs w:val="15"/>
      </w:rPr>
      <w:t xml:space="preserve"> </w:t>
    </w:r>
    <w:r w:rsidRPr="001B52F8">
      <w:rPr>
        <w:rFonts w:ascii="Gotham Book" w:eastAsia="Arial" w:hAnsi="Gotham Book" w:cs="Arial"/>
        <w:color w:val="52BCEB"/>
        <w:sz w:val="15"/>
        <w:szCs w:val="15"/>
      </w:rPr>
      <w:t>NY</w:t>
    </w:r>
    <w:r w:rsidRPr="001B52F8">
      <w:rPr>
        <w:rFonts w:ascii="Gotham Book" w:eastAsia="Arial" w:hAnsi="Gotham Book" w:cs="Arial"/>
        <w:color w:val="52BCEB"/>
        <w:spacing w:val="-9"/>
        <w:sz w:val="15"/>
        <w:szCs w:val="15"/>
      </w:rPr>
      <w:t xml:space="preserve"> </w:t>
    </w:r>
    <w:r w:rsidRPr="001B52F8">
      <w:rPr>
        <w:rFonts w:ascii="Gotham Book" w:eastAsia="Arial" w:hAnsi="Gotham Book" w:cs="Arial"/>
        <w:color w:val="52BCEB"/>
        <w:w w:val="104"/>
        <w:sz w:val="15"/>
        <w:szCs w:val="15"/>
      </w:rPr>
      <w:t>10010</w:t>
    </w:r>
    <w:r w:rsidR="008F07E4">
      <w:rPr>
        <w:rFonts w:ascii="Gotham Book" w:eastAsia="Arial" w:hAnsi="Gotham Book" w:cs="Arial"/>
        <w:color w:val="52BCEB"/>
        <w:w w:val="104"/>
        <w:sz w:val="15"/>
        <w:szCs w:val="15"/>
      </w:rPr>
      <w:softHyphen/>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AD2B3" w14:textId="77777777" w:rsidR="00EC1A65" w:rsidRDefault="00EC1A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97962" w14:textId="77777777" w:rsidR="00EC1A65" w:rsidRDefault="00EC1A6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CF87D" w14:textId="77777777" w:rsidR="00EC1A65" w:rsidRDefault="00EC1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73469" w14:textId="77777777" w:rsidR="00376DF5" w:rsidRDefault="00376DF5" w:rsidP="008507F4">
      <w:pPr>
        <w:spacing w:after="0" w:line="240" w:lineRule="auto"/>
      </w:pPr>
      <w:r>
        <w:separator/>
      </w:r>
    </w:p>
  </w:footnote>
  <w:footnote w:type="continuationSeparator" w:id="0">
    <w:p w14:paraId="132E64DD" w14:textId="77777777" w:rsidR="00376DF5" w:rsidRDefault="00376DF5" w:rsidP="00850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233E5" w14:textId="665F9A48" w:rsidR="008507F4" w:rsidRPr="00095F95" w:rsidRDefault="00095F95" w:rsidP="00095F95">
    <w:pPr>
      <w:spacing w:after="0" w:line="240" w:lineRule="auto"/>
      <w:jc w:val="center"/>
      <w:rPr>
        <w:rFonts w:ascii="Arial" w:hAnsi="Arial" w:cs="Arial"/>
        <w:b/>
        <w:sz w:val="44"/>
        <w:szCs w:val="44"/>
      </w:rPr>
    </w:pPr>
    <w:r w:rsidRPr="005F0270">
      <w:rPr>
        <w:noProof/>
        <w:sz w:val="44"/>
        <w:szCs w:val="44"/>
      </w:rPr>
      <w:drawing>
        <wp:anchor distT="0" distB="0" distL="114300" distR="114300" simplePos="0" relativeHeight="251661312" behindDoc="0" locked="0" layoutInCell="1" allowOverlap="1" wp14:anchorId="6D48FE26" wp14:editId="1C4B2743">
          <wp:simplePos x="0" y="0"/>
          <wp:positionH relativeFrom="column">
            <wp:posOffset>1769110</wp:posOffset>
          </wp:positionH>
          <wp:positionV relativeFrom="paragraph">
            <wp:posOffset>155575</wp:posOffset>
          </wp:positionV>
          <wp:extent cx="1732280" cy="396240"/>
          <wp:effectExtent l="0" t="0" r="127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28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44"/>
        <w:szCs w:val="44"/>
      </w:rPr>
      <w:drawing>
        <wp:inline distT="0" distB="0" distL="0" distR="0" wp14:anchorId="5925593F" wp14:editId="7CAE9817">
          <wp:extent cx="985346" cy="571500"/>
          <wp:effectExtent l="0" t="0" r="5715" b="0"/>
          <wp:docPr id="9" name="Picture 9" descr="C:\Users\Mary Flannery\Documents\Misc. Important Info\MPowered Logos_Templates\MPS Logo_June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 Flannery\Documents\Misc. Important Info\MPowered Logos_Templates\MPS Logo_June201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8888" cy="573554"/>
                  </a:xfrm>
                  <a:prstGeom prst="rect">
                    <a:avLst/>
                  </a:prstGeom>
                  <a:noFill/>
                  <a:ln>
                    <a:noFill/>
                  </a:ln>
                </pic:spPr>
              </pic:pic>
            </a:graphicData>
          </a:graphic>
        </wp:inline>
      </w:drawing>
    </w:r>
    <w:r>
      <w:rPr>
        <w:rFonts w:ascii="Arial" w:hAnsi="Arial" w:cs="Arial"/>
        <w:b/>
        <w:sz w:val="44"/>
        <w:szCs w:val="44"/>
      </w:rPr>
      <w:t xml:space="preserve">                                   </w:t>
    </w:r>
    <w:r w:rsidR="005F0270" w:rsidRPr="005F0270">
      <w:rPr>
        <w:rFonts w:ascii="Arial" w:hAnsi="Arial" w:cs="Arial"/>
        <w:b/>
        <w:sz w:val="64"/>
        <w:szCs w:val="64"/>
      </w:rPr>
      <w:t>Coach2Action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60D22" w14:textId="77777777" w:rsidR="00EC1A65" w:rsidRDefault="00EC1A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116B0" w14:textId="5936FB3B" w:rsidR="008507F4" w:rsidRDefault="00095F95">
    <w:pPr>
      <w:pStyle w:val="Header"/>
    </w:pPr>
    <w:r w:rsidRPr="005F0270">
      <w:rPr>
        <w:noProof/>
        <w:sz w:val="44"/>
        <w:szCs w:val="44"/>
      </w:rPr>
      <w:drawing>
        <wp:anchor distT="0" distB="0" distL="114300" distR="114300" simplePos="0" relativeHeight="251675648" behindDoc="0" locked="0" layoutInCell="1" allowOverlap="1" wp14:anchorId="2C0058F3" wp14:editId="5168E9BF">
          <wp:simplePos x="0" y="0"/>
          <wp:positionH relativeFrom="column">
            <wp:posOffset>3369945</wp:posOffset>
          </wp:positionH>
          <wp:positionV relativeFrom="paragraph">
            <wp:posOffset>243840</wp:posOffset>
          </wp:positionV>
          <wp:extent cx="2265289" cy="51816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5289" cy="5181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sz w:val="20"/>
        <w:szCs w:val="20"/>
      </w:rPr>
      <w:drawing>
        <wp:inline distT="0" distB="0" distL="0" distR="0" wp14:anchorId="2D50FEEB" wp14:editId="17505A36">
          <wp:extent cx="1424940" cy="826465"/>
          <wp:effectExtent l="0" t="0" r="3810" b="0"/>
          <wp:docPr id="10" name="Picture 10" descr="C:\Users\Mary Flannery\Documents\Misc. Important Info\MPowered Logos_Templates\MPS Logo_June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 Flannery\Documents\Misc. Important Info\MPowered Logos_Templates\MPS Logo_June201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4940" cy="826465"/>
                  </a:xfrm>
                  <a:prstGeom prst="rect">
                    <a:avLst/>
                  </a:prstGeom>
                  <a:noFill/>
                  <a:ln>
                    <a:noFill/>
                  </a:ln>
                </pic:spPr>
              </pic:pic>
            </a:graphicData>
          </a:graphic>
        </wp:inline>
      </w:drawing>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F31A9" w14:textId="77777777" w:rsidR="00EC1A65" w:rsidRDefault="00EC1A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367B"/>
    <w:multiLevelType w:val="hybridMultilevel"/>
    <w:tmpl w:val="40BCEE00"/>
    <w:lvl w:ilvl="0" w:tplc="F750F6CE">
      <w:start w:val="3"/>
      <w:numFmt w:val="upperLetter"/>
      <w:lvlText w:val="%1."/>
      <w:lvlJc w:val="left"/>
      <w:pPr>
        <w:tabs>
          <w:tab w:val="num" w:pos="360"/>
        </w:tabs>
        <w:ind w:left="360" w:hanging="360"/>
      </w:pPr>
      <w:rPr>
        <w:rFonts w:ascii="Helvetica" w:hAnsi="Helvetica"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AD2E35"/>
    <w:multiLevelType w:val="hybridMultilevel"/>
    <w:tmpl w:val="47864C2C"/>
    <w:lvl w:ilvl="0" w:tplc="475E63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362E6"/>
    <w:multiLevelType w:val="hybridMultilevel"/>
    <w:tmpl w:val="680C2148"/>
    <w:lvl w:ilvl="0" w:tplc="29EC9562">
      <w:start w:val="1"/>
      <w:numFmt w:val="upperLetter"/>
      <w:lvlText w:val="%1."/>
      <w:lvlJc w:val="left"/>
      <w:pPr>
        <w:tabs>
          <w:tab w:val="num" w:pos="360"/>
        </w:tabs>
        <w:ind w:left="360" w:hanging="360"/>
      </w:pPr>
      <w:rPr>
        <w:rFonts w:asciiTheme="minorHAnsi" w:hAnsiTheme="minorHAnsi"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245003"/>
    <w:multiLevelType w:val="hybridMultilevel"/>
    <w:tmpl w:val="0B8E9E66"/>
    <w:lvl w:ilvl="0" w:tplc="A814B2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9A0274"/>
    <w:multiLevelType w:val="hybridMultilevel"/>
    <w:tmpl w:val="93D245BC"/>
    <w:lvl w:ilvl="0" w:tplc="89DC67E6">
      <w:start w:val="4"/>
      <w:numFmt w:val="upperLetter"/>
      <w:pStyle w:val="Heading4"/>
      <w:lvlText w:val="%1."/>
      <w:lvlJc w:val="left"/>
      <w:pPr>
        <w:tabs>
          <w:tab w:val="num" w:pos="720"/>
        </w:tabs>
        <w:ind w:left="720" w:hanging="720"/>
      </w:pPr>
      <w:rPr>
        <w:rFonts w:hint="default"/>
        <w:b/>
        <w:i w:val="0"/>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4"/>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070"/>
    <w:rsid w:val="00030263"/>
    <w:rsid w:val="00052A2B"/>
    <w:rsid w:val="00062ECA"/>
    <w:rsid w:val="000712BD"/>
    <w:rsid w:val="000730E0"/>
    <w:rsid w:val="00095F95"/>
    <w:rsid w:val="001163AF"/>
    <w:rsid w:val="00170D87"/>
    <w:rsid w:val="001A6D5D"/>
    <w:rsid w:val="001B305C"/>
    <w:rsid w:val="001B52F8"/>
    <w:rsid w:val="001C0A3C"/>
    <w:rsid w:val="001C598F"/>
    <w:rsid w:val="002464F8"/>
    <w:rsid w:val="00264B64"/>
    <w:rsid w:val="00281323"/>
    <w:rsid w:val="002906D0"/>
    <w:rsid w:val="002C123F"/>
    <w:rsid w:val="00330557"/>
    <w:rsid w:val="003542AD"/>
    <w:rsid w:val="00376DF5"/>
    <w:rsid w:val="00397348"/>
    <w:rsid w:val="003A7BBF"/>
    <w:rsid w:val="003B46D5"/>
    <w:rsid w:val="003D00F0"/>
    <w:rsid w:val="003D25B9"/>
    <w:rsid w:val="003D6F64"/>
    <w:rsid w:val="003E261F"/>
    <w:rsid w:val="003F0D86"/>
    <w:rsid w:val="003F6DE2"/>
    <w:rsid w:val="004304BC"/>
    <w:rsid w:val="00432D0C"/>
    <w:rsid w:val="00445F3C"/>
    <w:rsid w:val="00464FE4"/>
    <w:rsid w:val="004878A1"/>
    <w:rsid w:val="004944CA"/>
    <w:rsid w:val="00496460"/>
    <w:rsid w:val="004D19CF"/>
    <w:rsid w:val="004D3B71"/>
    <w:rsid w:val="004D52CD"/>
    <w:rsid w:val="004E6C26"/>
    <w:rsid w:val="004F53D8"/>
    <w:rsid w:val="0051148F"/>
    <w:rsid w:val="00540188"/>
    <w:rsid w:val="00562C89"/>
    <w:rsid w:val="00576DAC"/>
    <w:rsid w:val="00584953"/>
    <w:rsid w:val="00592AB6"/>
    <w:rsid w:val="00596095"/>
    <w:rsid w:val="005E6FED"/>
    <w:rsid w:val="005F0270"/>
    <w:rsid w:val="005F6E1A"/>
    <w:rsid w:val="00620C7F"/>
    <w:rsid w:val="00626234"/>
    <w:rsid w:val="00675586"/>
    <w:rsid w:val="006B3BC0"/>
    <w:rsid w:val="006B5FA7"/>
    <w:rsid w:val="006D7F45"/>
    <w:rsid w:val="006E2F57"/>
    <w:rsid w:val="006F6A05"/>
    <w:rsid w:val="00711103"/>
    <w:rsid w:val="00736572"/>
    <w:rsid w:val="007611AD"/>
    <w:rsid w:val="007826C3"/>
    <w:rsid w:val="0080124B"/>
    <w:rsid w:val="00823923"/>
    <w:rsid w:val="00823A5E"/>
    <w:rsid w:val="008507F4"/>
    <w:rsid w:val="0085646E"/>
    <w:rsid w:val="00860899"/>
    <w:rsid w:val="00862EA2"/>
    <w:rsid w:val="008762D9"/>
    <w:rsid w:val="0088313A"/>
    <w:rsid w:val="00887F15"/>
    <w:rsid w:val="00893A23"/>
    <w:rsid w:val="008A658E"/>
    <w:rsid w:val="008C474A"/>
    <w:rsid w:val="008C77A0"/>
    <w:rsid w:val="008E7258"/>
    <w:rsid w:val="008F07E4"/>
    <w:rsid w:val="008F4A6E"/>
    <w:rsid w:val="009027DB"/>
    <w:rsid w:val="009328DF"/>
    <w:rsid w:val="0096285B"/>
    <w:rsid w:val="00997297"/>
    <w:rsid w:val="009B4903"/>
    <w:rsid w:val="009D2AC3"/>
    <w:rsid w:val="009D364B"/>
    <w:rsid w:val="00A219A9"/>
    <w:rsid w:val="00A7454E"/>
    <w:rsid w:val="00A842D4"/>
    <w:rsid w:val="00A95423"/>
    <w:rsid w:val="00AC75B8"/>
    <w:rsid w:val="00AE13A8"/>
    <w:rsid w:val="00AF3ED5"/>
    <w:rsid w:val="00B1161A"/>
    <w:rsid w:val="00B16322"/>
    <w:rsid w:val="00B2528B"/>
    <w:rsid w:val="00B2740D"/>
    <w:rsid w:val="00B4454C"/>
    <w:rsid w:val="00B773B0"/>
    <w:rsid w:val="00B83F6F"/>
    <w:rsid w:val="00B9557F"/>
    <w:rsid w:val="00BC4ABA"/>
    <w:rsid w:val="00BC60F9"/>
    <w:rsid w:val="00BE5D85"/>
    <w:rsid w:val="00BF22C2"/>
    <w:rsid w:val="00BF588F"/>
    <w:rsid w:val="00C240F1"/>
    <w:rsid w:val="00C44CB0"/>
    <w:rsid w:val="00C62D66"/>
    <w:rsid w:val="00C6399E"/>
    <w:rsid w:val="00C741AE"/>
    <w:rsid w:val="00CA6098"/>
    <w:rsid w:val="00CD201B"/>
    <w:rsid w:val="00CD54C0"/>
    <w:rsid w:val="00CF4420"/>
    <w:rsid w:val="00D12946"/>
    <w:rsid w:val="00D16E92"/>
    <w:rsid w:val="00D3567C"/>
    <w:rsid w:val="00D42BAD"/>
    <w:rsid w:val="00D72D94"/>
    <w:rsid w:val="00DA6428"/>
    <w:rsid w:val="00DB79F1"/>
    <w:rsid w:val="00DF1DCE"/>
    <w:rsid w:val="00E403DF"/>
    <w:rsid w:val="00E461EB"/>
    <w:rsid w:val="00E507F6"/>
    <w:rsid w:val="00E50E9F"/>
    <w:rsid w:val="00E80151"/>
    <w:rsid w:val="00E95DB5"/>
    <w:rsid w:val="00E9605B"/>
    <w:rsid w:val="00EC1A65"/>
    <w:rsid w:val="00EF0588"/>
    <w:rsid w:val="00EF50C9"/>
    <w:rsid w:val="00F06874"/>
    <w:rsid w:val="00F1679F"/>
    <w:rsid w:val="00F52070"/>
    <w:rsid w:val="00F5547E"/>
    <w:rsid w:val="00F72894"/>
    <w:rsid w:val="00FA5DA1"/>
    <w:rsid w:val="00FB4C25"/>
    <w:rsid w:val="00FC1C7A"/>
    <w:rsid w:val="00FC5C21"/>
    <w:rsid w:val="00FD2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F4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EA2"/>
  </w:style>
  <w:style w:type="paragraph" w:styleId="Heading4">
    <w:name w:val="heading 4"/>
    <w:basedOn w:val="Normal"/>
    <w:next w:val="Normal"/>
    <w:link w:val="Heading4Char"/>
    <w:qFormat/>
    <w:rsid w:val="00BE5D85"/>
    <w:pPr>
      <w:keepNext/>
      <w:widowControl/>
      <w:numPr>
        <w:numId w:val="3"/>
      </w:numPr>
      <w:shd w:val="pct15" w:color="auto" w:fill="FFFFFF"/>
      <w:spacing w:after="0" w:line="240" w:lineRule="auto"/>
      <w:outlineLvl w:val="3"/>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7F4"/>
    <w:rPr>
      <w:rFonts w:ascii="Tahoma" w:hAnsi="Tahoma" w:cs="Tahoma"/>
      <w:sz w:val="16"/>
      <w:szCs w:val="16"/>
    </w:rPr>
  </w:style>
  <w:style w:type="paragraph" w:styleId="Header">
    <w:name w:val="header"/>
    <w:basedOn w:val="Normal"/>
    <w:link w:val="HeaderChar"/>
    <w:uiPriority w:val="99"/>
    <w:unhideWhenUsed/>
    <w:rsid w:val="00850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7F4"/>
  </w:style>
  <w:style w:type="paragraph" w:styleId="Footer">
    <w:name w:val="footer"/>
    <w:basedOn w:val="Normal"/>
    <w:link w:val="FooterChar"/>
    <w:uiPriority w:val="99"/>
    <w:unhideWhenUsed/>
    <w:rsid w:val="00850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7F4"/>
  </w:style>
  <w:style w:type="paragraph" w:styleId="ListParagraph">
    <w:name w:val="List Paragraph"/>
    <w:basedOn w:val="Normal"/>
    <w:uiPriority w:val="34"/>
    <w:qFormat/>
    <w:rsid w:val="003E261F"/>
    <w:pPr>
      <w:ind w:left="720"/>
      <w:contextualSpacing/>
    </w:pPr>
  </w:style>
  <w:style w:type="character" w:customStyle="1" w:styleId="Heading4Char">
    <w:name w:val="Heading 4 Char"/>
    <w:basedOn w:val="DefaultParagraphFont"/>
    <w:link w:val="Heading4"/>
    <w:rsid w:val="00BE5D85"/>
    <w:rPr>
      <w:rFonts w:ascii="Times New Roman" w:eastAsia="Times New Roman" w:hAnsi="Times New Roman" w:cs="Times New Roman"/>
      <w:b/>
      <w:sz w:val="24"/>
      <w:szCs w:val="24"/>
      <w:shd w:val="pct15" w:color="auto" w:fill="FFFFFF"/>
    </w:rPr>
  </w:style>
  <w:style w:type="paragraph" w:styleId="TOC1">
    <w:name w:val="toc 1"/>
    <w:basedOn w:val="Normal"/>
    <w:next w:val="Normal"/>
    <w:autoRedefine/>
    <w:semiHidden/>
    <w:rsid w:val="00BE5D85"/>
    <w:pPr>
      <w:widowControl/>
      <w:spacing w:before="120" w:after="120" w:line="240" w:lineRule="auto"/>
    </w:pPr>
    <w:rPr>
      <w:rFonts w:ascii="Book Antiqua" w:eastAsia="Times New Roman" w:hAnsi="Book Antiqua" w:cs="Times New Roman"/>
      <w:bCs/>
      <w:i/>
      <w:caps/>
      <w:szCs w:val="20"/>
    </w:rPr>
  </w:style>
  <w:style w:type="paragraph" w:customStyle="1" w:styleId="SectionHeading">
    <w:name w:val="Section Heading"/>
    <w:basedOn w:val="Normal"/>
    <w:rsid w:val="00BE5D85"/>
    <w:pPr>
      <w:widowControl/>
      <w:spacing w:after="0" w:line="240" w:lineRule="auto"/>
    </w:pPr>
    <w:rPr>
      <w:rFonts w:ascii="Book Antiqua" w:eastAsia="Times New Roman" w:hAnsi="Book Antiqua" w:cs="Times New Roman"/>
      <w:b/>
      <w:i/>
      <w:szCs w:val="20"/>
    </w:rPr>
  </w:style>
  <w:style w:type="paragraph" w:customStyle="1" w:styleId="formtext">
    <w:name w:val="form text"/>
    <w:basedOn w:val="Normal"/>
    <w:rsid w:val="00BE5D85"/>
    <w:pPr>
      <w:widowControl/>
      <w:spacing w:after="0" w:line="240" w:lineRule="auto"/>
    </w:pPr>
    <w:rPr>
      <w:rFonts w:ascii="Times New Roman" w:eastAsia="Times New Roman" w:hAnsi="Times New Roman" w:cs="Times New Roman"/>
      <w:b/>
      <w:i/>
      <w:szCs w:val="20"/>
    </w:rPr>
  </w:style>
  <w:style w:type="paragraph" w:customStyle="1" w:styleId="tableheading">
    <w:name w:val="table heading"/>
    <w:basedOn w:val="Normal"/>
    <w:rsid w:val="00BE5D85"/>
    <w:pPr>
      <w:widowControl/>
      <w:spacing w:before="60" w:after="0" w:line="240" w:lineRule="auto"/>
    </w:pPr>
    <w:rPr>
      <w:rFonts w:ascii="Times New Roman" w:eastAsia="Times New Roman" w:hAnsi="Times New Roman" w:cs="Times New Roman"/>
      <w:i/>
      <w:sz w:val="18"/>
      <w:szCs w:val="20"/>
    </w:rPr>
  </w:style>
  <w:style w:type="paragraph" w:customStyle="1" w:styleId="formtext-small">
    <w:name w:val="form text - small"/>
    <w:basedOn w:val="Normal"/>
    <w:rsid w:val="00BE5D85"/>
    <w:pPr>
      <w:widowControl/>
      <w:spacing w:before="240" w:after="0" w:line="240" w:lineRule="auto"/>
    </w:pPr>
    <w:rPr>
      <w:rFonts w:ascii="Times New Roman" w:eastAsia="Times New Roman" w:hAnsi="Times New Roman" w:cs="Times New Roman"/>
      <w:sz w:val="20"/>
      <w:szCs w:val="20"/>
    </w:rPr>
  </w:style>
  <w:style w:type="paragraph" w:customStyle="1" w:styleId="Instructions">
    <w:name w:val="Instructions"/>
    <w:basedOn w:val="Normal"/>
    <w:autoRedefine/>
    <w:rsid w:val="00887F15"/>
    <w:pPr>
      <w:widowControl/>
      <w:shd w:val="clear" w:color="auto" w:fill="FFFFFF"/>
      <w:spacing w:after="0" w:line="240" w:lineRule="auto"/>
    </w:pPr>
    <w:rPr>
      <w:rFonts w:eastAsia="Times New Roman" w:cs="Times New Roman"/>
      <w:iCs/>
      <w:sz w:val="20"/>
      <w:szCs w:val="20"/>
    </w:rPr>
  </w:style>
  <w:style w:type="paragraph" w:styleId="TOC3">
    <w:name w:val="toc 3"/>
    <w:basedOn w:val="Normal"/>
    <w:autoRedefine/>
    <w:semiHidden/>
    <w:rsid w:val="00BE5D85"/>
    <w:pPr>
      <w:widowControl/>
      <w:spacing w:after="0" w:line="240" w:lineRule="auto"/>
    </w:pPr>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E461EB"/>
    <w:rPr>
      <w:sz w:val="16"/>
      <w:szCs w:val="16"/>
    </w:rPr>
  </w:style>
  <w:style w:type="paragraph" w:styleId="CommentText">
    <w:name w:val="annotation text"/>
    <w:basedOn w:val="Normal"/>
    <w:link w:val="CommentTextChar"/>
    <w:uiPriority w:val="99"/>
    <w:semiHidden/>
    <w:unhideWhenUsed/>
    <w:rsid w:val="00E461EB"/>
    <w:pPr>
      <w:spacing w:line="240" w:lineRule="auto"/>
    </w:pPr>
    <w:rPr>
      <w:sz w:val="20"/>
      <w:szCs w:val="20"/>
    </w:rPr>
  </w:style>
  <w:style w:type="character" w:customStyle="1" w:styleId="CommentTextChar">
    <w:name w:val="Comment Text Char"/>
    <w:basedOn w:val="DefaultParagraphFont"/>
    <w:link w:val="CommentText"/>
    <w:uiPriority w:val="99"/>
    <w:semiHidden/>
    <w:rsid w:val="00E461EB"/>
    <w:rPr>
      <w:sz w:val="20"/>
      <w:szCs w:val="20"/>
    </w:rPr>
  </w:style>
  <w:style w:type="paragraph" w:styleId="CommentSubject">
    <w:name w:val="annotation subject"/>
    <w:basedOn w:val="CommentText"/>
    <w:next w:val="CommentText"/>
    <w:link w:val="CommentSubjectChar"/>
    <w:uiPriority w:val="99"/>
    <w:semiHidden/>
    <w:unhideWhenUsed/>
    <w:rsid w:val="00E461EB"/>
    <w:rPr>
      <w:b/>
      <w:bCs/>
    </w:rPr>
  </w:style>
  <w:style w:type="character" w:customStyle="1" w:styleId="CommentSubjectChar">
    <w:name w:val="Comment Subject Char"/>
    <w:basedOn w:val="CommentTextChar"/>
    <w:link w:val="CommentSubject"/>
    <w:uiPriority w:val="99"/>
    <w:semiHidden/>
    <w:rsid w:val="00E461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EA2"/>
  </w:style>
  <w:style w:type="paragraph" w:styleId="Heading4">
    <w:name w:val="heading 4"/>
    <w:basedOn w:val="Normal"/>
    <w:next w:val="Normal"/>
    <w:link w:val="Heading4Char"/>
    <w:qFormat/>
    <w:rsid w:val="00BE5D85"/>
    <w:pPr>
      <w:keepNext/>
      <w:widowControl/>
      <w:numPr>
        <w:numId w:val="3"/>
      </w:numPr>
      <w:shd w:val="pct15" w:color="auto" w:fill="FFFFFF"/>
      <w:spacing w:after="0" w:line="240" w:lineRule="auto"/>
      <w:outlineLvl w:val="3"/>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7F4"/>
    <w:rPr>
      <w:rFonts w:ascii="Tahoma" w:hAnsi="Tahoma" w:cs="Tahoma"/>
      <w:sz w:val="16"/>
      <w:szCs w:val="16"/>
    </w:rPr>
  </w:style>
  <w:style w:type="paragraph" w:styleId="Header">
    <w:name w:val="header"/>
    <w:basedOn w:val="Normal"/>
    <w:link w:val="HeaderChar"/>
    <w:uiPriority w:val="99"/>
    <w:unhideWhenUsed/>
    <w:rsid w:val="00850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7F4"/>
  </w:style>
  <w:style w:type="paragraph" w:styleId="Footer">
    <w:name w:val="footer"/>
    <w:basedOn w:val="Normal"/>
    <w:link w:val="FooterChar"/>
    <w:uiPriority w:val="99"/>
    <w:unhideWhenUsed/>
    <w:rsid w:val="00850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7F4"/>
  </w:style>
  <w:style w:type="paragraph" w:styleId="ListParagraph">
    <w:name w:val="List Paragraph"/>
    <w:basedOn w:val="Normal"/>
    <w:uiPriority w:val="34"/>
    <w:qFormat/>
    <w:rsid w:val="003E261F"/>
    <w:pPr>
      <w:ind w:left="720"/>
      <w:contextualSpacing/>
    </w:pPr>
  </w:style>
  <w:style w:type="character" w:customStyle="1" w:styleId="Heading4Char">
    <w:name w:val="Heading 4 Char"/>
    <w:basedOn w:val="DefaultParagraphFont"/>
    <w:link w:val="Heading4"/>
    <w:rsid w:val="00BE5D85"/>
    <w:rPr>
      <w:rFonts w:ascii="Times New Roman" w:eastAsia="Times New Roman" w:hAnsi="Times New Roman" w:cs="Times New Roman"/>
      <w:b/>
      <w:sz w:val="24"/>
      <w:szCs w:val="24"/>
      <w:shd w:val="pct15" w:color="auto" w:fill="FFFFFF"/>
    </w:rPr>
  </w:style>
  <w:style w:type="paragraph" w:styleId="TOC1">
    <w:name w:val="toc 1"/>
    <w:basedOn w:val="Normal"/>
    <w:next w:val="Normal"/>
    <w:autoRedefine/>
    <w:semiHidden/>
    <w:rsid w:val="00BE5D85"/>
    <w:pPr>
      <w:widowControl/>
      <w:spacing w:before="120" w:after="120" w:line="240" w:lineRule="auto"/>
    </w:pPr>
    <w:rPr>
      <w:rFonts w:ascii="Book Antiqua" w:eastAsia="Times New Roman" w:hAnsi="Book Antiqua" w:cs="Times New Roman"/>
      <w:bCs/>
      <w:i/>
      <w:caps/>
      <w:szCs w:val="20"/>
    </w:rPr>
  </w:style>
  <w:style w:type="paragraph" w:customStyle="1" w:styleId="SectionHeading">
    <w:name w:val="Section Heading"/>
    <w:basedOn w:val="Normal"/>
    <w:rsid w:val="00BE5D85"/>
    <w:pPr>
      <w:widowControl/>
      <w:spacing w:after="0" w:line="240" w:lineRule="auto"/>
    </w:pPr>
    <w:rPr>
      <w:rFonts w:ascii="Book Antiqua" w:eastAsia="Times New Roman" w:hAnsi="Book Antiqua" w:cs="Times New Roman"/>
      <w:b/>
      <w:i/>
      <w:szCs w:val="20"/>
    </w:rPr>
  </w:style>
  <w:style w:type="paragraph" w:customStyle="1" w:styleId="formtext">
    <w:name w:val="form text"/>
    <w:basedOn w:val="Normal"/>
    <w:rsid w:val="00BE5D85"/>
    <w:pPr>
      <w:widowControl/>
      <w:spacing w:after="0" w:line="240" w:lineRule="auto"/>
    </w:pPr>
    <w:rPr>
      <w:rFonts w:ascii="Times New Roman" w:eastAsia="Times New Roman" w:hAnsi="Times New Roman" w:cs="Times New Roman"/>
      <w:b/>
      <w:i/>
      <w:szCs w:val="20"/>
    </w:rPr>
  </w:style>
  <w:style w:type="paragraph" w:customStyle="1" w:styleId="tableheading">
    <w:name w:val="table heading"/>
    <w:basedOn w:val="Normal"/>
    <w:rsid w:val="00BE5D85"/>
    <w:pPr>
      <w:widowControl/>
      <w:spacing w:before="60" w:after="0" w:line="240" w:lineRule="auto"/>
    </w:pPr>
    <w:rPr>
      <w:rFonts w:ascii="Times New Roman" w:eastAsia="Times New Roman" w:hAnsi="Times New Roman" w:cs="Times New Roman"/>
      <w:i/>
      <w:sz w:val="18"/>
      <w:szCs w:val="20"/>
    </w:rPr>
  </w:style>
  <w:style w:type="paragraph" w:customStyle="1" w:styleId="formtext-small">
    <w:name w:val="form text - small"/>
    <w:basedOn w:val="Normal"/>
    <w:rsid w:val="00BE5D85"/>
    <w:pPr>
      <w:widowControl/>
      <w:spacing w:before="240" w:after="0" w:line="240" w:lineRule="auto"/>
    </w:pPr>
    <w:rPr>
      <w:rFonts w:ascii="Times New Roman" w:eastAsia="Times New Roman" w:hAnsi="Times New Roman" w:cs="Times New Roman"/>
      <w:sz w:val="20"/>
      <w:szCs w:val="20"/>
    </w:rPr>
  </w:style>
  <w:style w:type="paragraph" w:customStyle="1" w:styleId="Instructions">
    <w:name w:val="Instructions"/>
    <w:basedOn w:val="Normal"/>
    <w:autoRedefine/>
    <w:rsid w:val="00887F15"/>
    <w:pPr>
      <w:widowControl/>
      <w:shd w:val="clear" w:color="auto" w:fill="FFFFFF"/>
      <w:spacing w:after="0" w:line="240" w:lineRule="auto"/>
    </w:pPr>
    <w:rPr>
      <w:rFonts w:eastAsia="Times New Roman" w:cs="Times New Roman"/>
      <w:iCs/>
      <w:sz w:val="20"/>
      <w:szCs w:val="20"/>
    </w:rPr>
  </w:style>
  <w:style w:type="paragraph" w:styleId="TOC3">
    <w:name w:val="toc 3"/>
    <w:basedOn w:val="Normal"/>
    <w:autoRedefine/>
    <w:semiHidden/>
    <w:rsid w:val="00BE5D85"/>
    <w:pPr>
      <w:widowControl/>
      <w:spacing w:after="0" w:line="240" w:lineRule="auto"/>
    </w:pPr>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E461EB"/>
    <w:rPr>
      <w:sz w:val="16"/>
      <w:szCs w:val="16"/>
    </w:rPr>
  </w:style>
  <w:style w:type="paragraph" w:styleId="CommentText">
    <w:name w:val="annotation text"/>
    <w:basedOn w:val="Normal"/>
    <w:link w:val="CommentTextChar"/>
    <w:uiPriority w:val="99"/>
    <w:semiHidden/>
    <w:unhideWhenUsed/>
    <w:rsid w:val="00E461EB"/>
    <w:pPr>
      <w:spacing w:line="240" w:lineRule="auto"/>
    </w:pPr>
    <w:rPr>
      <w:sz w:val="20"/>
      <w:szCs w:val="20"/>
    </w:rPr>
  </w:style>
  <w:style w:type="character" w:customStyle="1" w:styleId="CommentTextChar">
    <w:name w:val="Comment Text Char"/>
    <w:basedOn w:val="DefaultParagraphFont"/>
    <w:link w:val="CommentText"/>
    <w:uiPriority w:val="99"/>
    <w:semiHidden/>
    <w:rsid w:val="00E461EB"/>
    <w:rPr>
      <w:sz w:val="20"/>
      <w:szCs w:val="20"/>
    </w:rPr>
  </w:style>
  <w:style w:type="paragraph" w:styleId="CommentSubject">
    <w:name w:val="annotation subject"/>
    <w:basedOn w:val="CommentText"/>
    <w:next w:val="CommentText"/>
    <w:link w:val="CommentSubjectChar"/>
    <w:uiPriority w:val="99"/>
    <w:semiHidden/>
    <w:unhideWhenUsed/>
    <w:rsid w:val="00E461EB"/>
    <w:rPr>
      <w:b/>
      <w:bCs/>
    </w:rPr>
  </w:style>
  <w:style w:type="character" w:customStyle="1" w:styleId="CommentSubjectChar">
    <w:name w:val="Comment Subject Char"/>
    <w:basedOn w:val="CommentTextChar"/>
    <w:link w:val="CommentSubject"/>
    <w:uiPriority w:val="99"/>
    <w:semiHidden/>
    <w:rsid w:val="00E461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t%20Boutilier\AppData\Local\Microsoft\Windows\Temporary%20Internet%20Files\Content.Outlook\WZ82FWZG\POL_word_LetterHead_08JULY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8C36D-E0E4-4A34-9A74-EC92D66C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POL_word_LetterHead_08JULY2013.dotx</Template>
  <TotalTime>0</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letterhead_POL_2013</vt:lpstr>
    </vt:vector>
  </TitlesOfParts>
  <Company>HP</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letterhead_POL_2013</dc:title>
  <dc:creator>Janet Boutilier</dc:creator>
  <cp:lastModifiedBy>Mary Flannery</cp:lastModifiedBy>
  <cp:revision>2</cp:revision>
  <dcterms:created xsi:type="dcterms:W3CDTF">2016-06-23T18:26:00Z</dcterms:created>
  <dcterms:modified xsi:type="dcterms:W3CDTF">2016-06-23T18:26:00Z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2013-06-11T00:00:00Z</vt:filetime>
  </property>
  <property fmtid="{D5CDD505-2E9C-101B-9397-08002B2CF9AE}" pid="3" name="LastSaved">
    <vt:filetime>2013-06-11T00:00:00Z</vt:filetime>
  </property>
</Properties>
</file>